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88606" w14:textId="1EC1057E" w:rsidR="006D1F1C" w:rsidRPr="004719A9" w:rsidRDefault="001F1387" w:rsidP="00CC7507">
      <w:pPr>
        <w:pStyle w:val="Heading1"/>
        <w:spacing w:line="271" w:lineRule="auto"/>
        <w:ind w:left="0"/>
        <w:jc w:val="center"/>
        <w:rPr>
          <w:rFonts w:ascii="Avenir Book" w:hAnsi="Avenir Book"/>
          <w:b w:val="0"/>
          <w:bCs w:val="0"/>
        </w:rPr>
      </w:pPr>
      <w:r>
        <w:rPr>
          <w:rFonts w:ascii="Avenir Book" w:hAnsi="Avenir Book"/>
        </w:rPr>
        <w:t>BUSINESS</w:t>
      </w:r>
      <w:r w:rsidR="006D1F53" w:rsidRPr="004719A9">
        <w:rPr>
          <w:rFonts w:ascii="Avenir Book" w:hAnsi="Avenir Book"/>
        </w:rPr>
        <w:t xml:space="preserve"> 33</w:t>
      </w:r>
      <w:r w:rsidR="00C000E6">
        <w:rPr>
          <w:rFonts w:ascii="Avenir Book" w:hAnsi="Avenir Book"/>
        </w:rPr>
        <w:t>0</w:t>
      </w:r>
      <w:r w:rsidR="006D1F53" w:rsidRPr="004719A9">
        <w:rPr>
          <w:rFonts w:ascii="Avenir Book" w:hAnsi="Avenir Book"/>
        </w:rPr>
        <w:t xml:space="preserve"> </w:t>
      </w:r>
      <w:r w:rsidR="006D1F53" w:rsidRPr="004719A9">
        <w:rPr>
          <w:rFonts w:ascii="Avenir Book" w:hAnsi="Avenir Book" w:cs="Times New Roman"/>
        </w:rPr>
        <w:t xml:space="preserve">– </w:t>
      </w:r>
      <w:r>
        <w:rPr>
          <w:rFonts w:ascii="Avenir Book" w:hAnsi="Avenir Book"/>
        </w:rPr>
        <w:t xml:space="preserve">MARKETING </w:t>
      </w:r>
      <w:r w:rsidR="001C6965">
        <w:rPr>
          <w:rFonts w:ascii="Avenir Book" w:hAnsi="Avenir Book"/>
        </w:rPr>
        <w:t>PRINCIPLES</w:t>
      </w:r>
    </w:p>
    <w:p w14:paraId="374A7763" w14:textId="53A2A1A2" w:rsidR="006D1F1C" w:rsidRPr="004719A9" w:rsidRDefault="006D1F53" w:rsidP="00CC7507">
      <w:pPr>
        <w:spacing w:line="271" w:lineRule="auto"/>
        <w:jc w:val="center"/>
        <w:rPr>
          <w:rFonts w:ascii="Avenir Book" w:eastAsia="Times New Roman" w:hAnsi="Avenir Book" w:cs="Times New Roman"/>
        </w:rPr>
      </w:pPr>
      <w:r w:rsidRPr="004719A9">
        <w:rPr>
          <w:rFonts w:ascii="Avenir Book" w:eastAsia="Times New Roman" w:hAnsi="Avenir Book" w:cs="Times New Roman"/>
          <w:b/>
          <w:bCs/>
        </w:rPr>
        <w:t xml:space="preserve">Syllabus – </w:t>
      </w:r>
      <w:r w:rsidR="00F15C62">
        <w:rPr>
          <w:rFonts w:ascii="Avenir Book" w:eastAsia="Times New Roman" w:hAnsi="Avenir Book" w:cs="Times New Roman"/>
          <w:b/>
          <w:bCs/>
        </w:rPr>
        <w:t>Spring 2021</w:t>
      </w:r>
      <w:r w:rsidR="00A94BA9">
        <w:rPr>
          <w:rFonts w:ascii="Avenir Book" w:eastAsia="Times New Roman" w:hAnsi="Avenir Book" w:cs="Times New Roman"/>
          <w:b/>
          <w:bCs/>
        </w:rPr>
        <w:t xml:space="preserve"> </w:t>
      </w:r>
      <w:r w:rsidRPr="004719A9">
        <w:rPr>
          <w:rFonts w:ascii="Avenir Book" w:eastAsia="Times New Roman" w:hAnsi="Avenir Book" w:cs="Times New Roman"/>
          <w:b/>
          <w:bCs/>
        </w:rPr>
        <w:t>Term</w:t>
      </w:r>
    </w:p>
    <w:p w14:paraId="590D7D56" w14:textId="726FE69B" w:rsidR="004719A9" w:rsidRDefault="00902C12" w:rsidP="00CC7507">
      <w:pPr>
        <w:spacing w:line="271" w:lineRule="auto"/>
        <w:jc w:val="center"/>
        <w:rPr>
          <w:rFonts w:ascii="Avenir Book" w:eastAsia="Times New Roman" w:hAnsi="Avenir Book" w:cs="Times New Roman"/>
          <w:b/>
          <w:bCs/>
        </w:rPr>
      </w:pPr>
      <w:r>
        <w:rPr>
          <w:rFonts w:ascii="Avenir Book" w:eastAsia="Times New Roman" w:hAnsi="Avenir Book" w:cs="Times New Roman"/>
          <w:b/>
          <w:bCs/>
        </w:rPr>
        <w:t xml:space="preserve">DUC </w:t>
      </w:r>
      <w:r w:rsidR="00BE393F">
        <w:rPr>
          <w:rFonts w:ascii="Avenir Book" w:eastAsia="Times New Roman" w:hAnsi="Avenir Book" w:cs="Times New Roman"/>
          <w:b/>
          <w:bCs/>
        </w:rPr>
        <w:t>LEGACY ROOM</w:t>
      </w:r>
      <w:r w:rsidR="00A94BA9">
        <w:rPr>
          <w:rFonts w:ascii="Avenir Book" w:eastAsia="Times New Roman" w:hAnsi="Avenir Book" w:cs="Times New Roman"/>
          <w:b/>
          <w:bCs/>
        </w:rPr>
        <w:t xml:space="preserve"> </w:t>
      </w:r>
      <w:r w:rsidR="00F15C62">
        <w:rPr>
          <w:rFonts w:ascii="Avenir Book" w:eastAsia="Times New Roman" w:hAnsi="Avenir Book" w:cs="Times New Roman"/>
          <w:b/>
          <w:bCs/>
        </w:rPr>
        <w:t>8 a.m.-9:1</w:t>
      </w:r>
      <w:r w:rsidR="001F1387">
        <w:rPr>
          <w:rFonts w:ascii="Avenir Book" w:eastAsia="Times New Roman" w:hAnsi="Avenir Book" w:cs="Times New Roman"/>
          <w:b/>
          <w:bCs/>
        </w:rPr>
        <w:t>5 p.m.</w:t>
      </w:r>
      <w:r w:rsidR="004719A9">
        <w:rPr>
          <w:rFonts w:ascii="Times New Roman" w:eastAsia="Times New Roman" w:hAnsi="Times New Roman" w:cs="Times New Roman"/>
          <w:b/>
          <w:bCs/>
        </w:rPr>
        <w:t xml:space="preserve">, </w:t>
      </w:r>
      <w:r w:rsidR="001C6965">
        <w:rPr>
          <w:rFonts w:ascii="Avenir Book" w:eastAsia="Times New Roman" w:hAnsi="Avenir Book" w:cs="Times New Roman"/>
          <w:b/>
          <w:bCs/>
        </w:rPr>
        <w:t>Tues</w:t>
      </w:r>
      <w:r w:rsidR="003F32AA">
        <w:rPr>
          <w:rFonts w:ascii="Avenir Book" w:eastAsia="Times New Roman" w:hAnsi="Avenir Book" w:cs="Times New Roman"/>
          <w:b/>
          <w:bCs/>
        </w:rPr>
        <w:t>day/</w:t>
      </w:r>
      <w:r w:rsidR="001C6965">
        <w:rPr>
          <w:rFonts w:ascii="Avenir Book" w:eastAsia="Times New Roman" w:hAnsi="Avenir Book" w:cs="Times New Roman"/>
          <w:b/>
          <w:bCs/>
        </w:rPr>
        <w:t>Thurs</w:t>
      </w:r>
      <w:r w:rsidR="003F32AA">
        <w:rPr>
          <w:rFonts w:ascii="Avenir Book" w:eastAsia="Times New Roman" w:hAnsi="Avenir Book" w:cs="Times New Roman"/>
          <w:b/>
          <w:bCs/>
        </w:rPr>
        <w:t>day</w:t>
      </w:r>
    </w:p>
    <w:p w14:paraId="3ED2D753" w14:textId="758E3870" w:rsidR="006D1F1C" w:rsidRPr="004719A9" w:rsidRDefault="006D1F53" w:rsidP="00CC7507">
      <w:pPr>
        <w:spacing w:line="271" w:lineRule="auto"/>
        <w:jc w:val="center"/>
        <w:rPr>
          <w:rFonts w:ascii="Avenir Book" w:eastAsia="Times New Roman" w:hAnsi="Avenir Book" w:cs="Times New Roman"/>
        </w:rPr>
      </w:pPr>
      <w:r w:rsidRPr="004719A9">
        <w:rPr>
          <w:rFonts w:ascii="Avenir Book" w:eastAsia="Times New Roman" w:hAnsi="Avenir Book" w:cs="Times New Roman"/>
          <w:b/>
          <w:bCs/>
        </w:rPr>
        <w:t>Instructor:  Kit Kiefer</w:t>
      </w:r>
    </w:p>
    <w:p w14:paraId="399B5422" w14:textId="6FC121C2" w:rsidR="006D1F1C" w:rsidRPr="004719A9" w:rsidRDefault="006D1F53" w:rsidP="00CC7507">
      <w:pPr>
        <w:spacing w:line="271" w:lineRule="auto"/>
        <w:jc w:val="center"/>
        <w:rPr>
          <w:rFonts w:ascii="Avenir Book" w:eastAsia="Times New Roman" w:hAnsi="Avenir Book" w:cs="Times New Roman"/>
        </w:rPr>
      </w:pPr>
      <w:r w:rsidRPr="004719A9">
        <w:rPr>
          <w:rFonts w:ascii="Avenir Book" w:eastAsia="Times New Roman" w:hAnsi="Avenir Book" w:cs="Times New Roman"/>
          <w:b/>
          <w:bCs/>
        </w:rPr>
        <w:t xml:space="preserve">Office: </w:t>
      </w:r>
      <w:r w:rsidR="00902C12">
        <w:rPr>
          <w:rFonts w:ascii="Avenir Book" w:eastAsia="Times New Roman" w:hAnsi="Avenir Book" w:cs="Times New Roman"/>
          <w:b/>
          <w:bCs/>
        </w:rPr>
        <w:t>N/A</w:t>
      </w:r>
      <w:r w:rsidRPr="004719A9">
        <w:rPr>
          <w:rFonts w:ascii="Avenir Book" w:eastAsia="Times New Roman" w:hAnsi="Avenir Book" w:cs="Times New Roman"/>
          <w:b/>
          <w:bCs/>
        </w:rPr>
        <w:t xml:space="preserve"> </w:t>
      </w:r>
      <w:r w:rsidR="004719A9">
        <w:rPr>
          <w:rFonts w:ascii="Times New Roman" w:eastAsia="Times New Roman" w:hAnsi="Times New Roman" w:cs="Times New Roman"/>
          <w:b/>
          <w:bCs/>
        </w:rPr>
        <w:t>•</w:t>
      </w:r>
      <w:r w:rsidRPr="004719A9">
        <w:rPr>
          <w:rFonts w:ascii="Avenir Book" w:eastAsia="Times New Roman" w:hAnsi="Avenir Book" w:cs="Times New Roman"/>
          <w:b/>
          <w:bCs/>
        </w:rPr>
        <w:t xml:space="preserve"> E-mail: </w:t>
      </w:r>
      <w:hyperlink r:id="rId8">
        <w:r w:rsidRPr="004719A9">
          <w:rPr>
            <w:rFonts w:ascii="Avenir Book" w:eastAsia="Times New Roman" w:hAnsi="Avenir Book" w:cs="Times New Roman"/>
            <w:b/>
            <w:bCs/>
            <w:u w:val="thick" w:color="000000"/>
          </w:rPr>
          <w:t xml:space="preserve">kkiefer@uwsp.edu </w:t>
        </w:r>
      </w:hyperlink>
      <w:r w:rsidR="004719A9">
        <w:rPr>
          <w:rFonts w:ascii="Times New Roman" w:eastAsia="Times New Roman" w:hAnsi="Times New Roman" w:cs="Times New Roman"/>
          <w:b/>
          <w:bCs/>
        </w:rPr>
        <w:t>•</w:t>
      </w:r>
      <w:r w:rsidRPr="004719A9">
        <w:rPr>
          <w:rFonts w:ascii="Avenir Book" w:eastAsia="Times New Roman" w:hAnsi="Avenir Book" w:cs="Times New Roman"/>
          <w:b/>
          <w:bCs/>
        </w:rPr>
        <w:t xml:space="preserve"> Phone: 715-</w:t>
      </w:r>
      <w:r w:rsidR="00A94BA9">
        <w:rPr>
          <w:rFonts w:ascii="Avenir Book" w:eastAsia="Times New Roman" w:hAnsi="Avenir Book" w:cs="Times New Roman"/>
          <w:b/>
          <w:bCs/>
        </w:rPr>
        <w:t>570-2120</w:t>
      </w:r>
      <w:r w:rsidRPr="004719A9">
        <w:rPr>
          <w:rFonts w:ascii="Avenir Book" w:eastAsia="Times New Roman" w:hAnsi="Avenir Book" w:cs="Times New Roman"/>
          <w:b/>
          <w:bCs/>
        </w:rPr>
        <w:t xml:space="preserve"> (mobile)</w:t>
      </w:r>
    </w:p>
    <w:p w14:paraId="2E054CE8" w14:textId="00895A7B" w:rsidR="006D1F53" w:rsidRPr="004719A9" w:rsidRDefault="006D1F53" w:rsidP="00CC7507">
      <w:pPr>
        <w:spacing w:line="271" w:lineRule="auto"/>
        <w:jc w:val="center"/>
        <w:rPr>
          <w:rFonts w:ascii="Avenir Book" w:eastAsia="Times New Roman" w:hAnsi="Avenir Book" w:cs="Times New Roman"/>
        </w:rPr>
      </w:pPr>
      <w:r w:rsidRPr="004719A9">
        <w:rPr>
          <w:rFonts w:ascii="Avenir Book" w:eastAsia="Times New Roman" w:hAnsi="Avenir Book" w:cs="Times New Roman"/>
          <w:b/>
          <w:bCs/>
        </w:rPr>
        <w:t xml:space="preserve">Office hours: </w:t>
      </w:r>
      <w:r w:rsidR="00CE5C17">
        <w:rPr>
          <w:rFonts w:ascii="Avenir Book" w:eastAsia="Times New Roman" w:hAnsi="Avenir Book" w:cs="Times New Roman"/>
          <w:b/>
          <w:bCs/>
        </w:rPr>
        <w:t>Virtual office hours</w:t>
      </w:r>
      <w:r w:rsidRPr="004719A9">
        <w:rPr>
          <w:rFonts w:ascii="Avenir Book" w:eastAsia="Times New Roman" w:hAnsi="Avenir Book" w:cs="Times New Roman"/>
          <w:b/>
          <w:bCs/>
        </w:rPr>
        <w:t xml:space="preserve"> via Facebook (Kit Kiefer), Twitter (@KitKatUWSP), </w:t>
      </w:r>
      <w:r w:rsidR="00CA1FDC">
        <w:rPr>
          <w:rFonts w:ascii="Avenir Book" w:eastAsia="Times New Roman" w:hAnsi="Avenir Book" w:cs="Times New Roman"/>
          <w:b/>
          <w:bCs/>
        </w:rPr>
        <w:t xml:space="preserve">LinkedIn, </w:t>
      </w:r>
      <w:r w:rsidR="00FC0002">
        <w:rPr>
          <w:rFonts w:ascii="Avenir Book" w:eastAsia="Times New Roman" w:hAnsi="Avenir Book" w:cs="Times New Roman"/>
          <w:b/>
          <w:bCs/>
        </w:rPr>
        <w:t xml:space="preserve">Zoom, </w:t>
      </w:r>
      <w:r w:rsidRPr="004719A9">
        <w:rPr>
          <w:rFonts w:ascii="Avenir Book" w:eastAsia="Times New Roman" w:hAnsi="Avenir Book" w:cs="Times New Roman"/>
          <w:b/>
          <w:bCs/>
        </w:rPr>
        <w:t>and email</w:t>
      </w:r>
    </w:p>
    <w:p w14:paraId="1C6426F1" w14:textId="77777777" w:rsidR="006D1F1C" w:rsidRPr="004719A9" w:rsidRDefault="006D1F1C" w:rsidP="00CC7507">
      <w:pPr>
        <w:spacing w:before="120" w:line="271" w:lineRule="auto"/>
        <w:rPr>
          <w:rFonts w:ascii="Avenir Book" w:eastAsia="Times New Roman" w:hAnsi="Avenir Book" w:cs="Times New Roman"/>
          <w:b/>
          <w:bCs/>
          <w:sz w:val="20"/>
          <w:szCs w:val="20"/>
        </w:rPr>
      </w:pPr>
    </w:p>
    <w:p w14:paraId="4936AA0A" w14:textId="25C3B9CB" w:rsidR="006D1F1C" w:rsidRPr="004719A9" w:rsidRDefault="00542464" w:rsidP="00CC7507">
      <w:pPr>
        <w:spacing w:before="120" w:line="271" w:lineRule="auto"/>
        <w:ind w:left="120"/>
        <w:rPr>
          <w:rFonts w:ascii="Avenir Book" w:eastAsia="Times New Roman" w:hAnsi="Avenir Book" w:cs="Times New Roman"/>
          <w:sz w:val="2"/>
          <w:szCs w:val="2"/>
        </w:rPr>
      </w:pPr>
      <w:r>
        <w:rPr>
          <w:rFonts w:ascii="Avenir Book" w:eastAsia="Times New Roman" w:hAnsi="Avenir Book" w:cs="Times New Roman"/>
          <w:noProof/>
          <w:sz w:val="2"/>
          <w:szCs w:val="2"/>
        </w:rPr>
        <mc:AlternateContent>
          <mc:Choice Requires="wpg">
            <w:drawing>
              <wp:inline distT="0" distB="0" distL="0" distR="0" wp14:anchorId="054BFB92" wp14:editId="45DF621D">
                <wp:extent cx="5942965" cy="5715"/>
                <wp:effectExtent l="0" t="0" r="13335" b="6985"/>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2965" cy="5715"/>
                          <a:chOff x="0" y="0"/>
                          <a:chExt cx="9359" cy="9"/>
                        </a:xfrm>
                      </wpg:grpSpPr>
                      <wpg:grpSp>
                        <wpg:cNvPr id="5" name="Group 3"/>
                        <wpg:cNvGrpSpPr>
                          <a:grpSpLocks/>
                        </wpg:cNvGrpSpPr>
                        <wpg:grpSpPr bwMode="auto">
                          <a:xfrm>
                            <a:off x="4" y="4"/>
                            <a:ext cx="9350" cy="2"/>
                            <a:chOff x="4" y="4"/>
                            <a:chExt cx="9350" cy="2"/>
                          </a:xfrm>
                        </wpg:grpSpPr>
                        <wps:wsp>
                          <wps:cNvPr id="6" name="Freeform 4"/>
                          <wps:cNvSpPr>
                            <a:spLocks/>
                          </wps:cNvSpPr>
                          <wps:spPr bwMode="auto">
                            <a:xfrm>
                              <a:off x="4" y="4"/>
                              <a:ext cx="9350" cy="2"/>
                            </a:xfrm>
                            <a:custGeom>
                              <a:avLst/>
                              <a:gdLst>
                                <a:gd name="T0" fmla="+- 0 4 4"/>
                                <a:gd name="T1" fmla="*/ T0 w 9350"/>
                                <a:gd name="T2" fmla="+- 0 9354 4"/>
                                <a:gd name="T3" fmla="*/ T2 w 9350"/>
                              </a:gdLst>
                              <a:ahLst/>
                              <a:cxnLst>
                                <a:cxn ang="0">
                                  <a:pos x="T1" y="0"/>
                                </a:cxn>
                                <a:cxn ang="0">
                                  <a:pos x="T3" y="0"/>
                                </a:cxn>
                              </a:cxnLst>
                              <a:rect l="0" t="0" r="r" b="b"/>
                              <a:pathLst>
                                <a:path w="9350">
                                  <a:moveTo>
                                    <a:pt x="0" y="0"/>
                                  </a:moveTo>
                                  <a:lnTo>
                                    <a:pt x="9350" y="0"/>
                                  </a:lnTo>
                                </a:path>
                              </a:pathLst>
                            </a:custGeom>
                            <a:noFill/>
                            <a:ln w="5608">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02582BB" id="Group 2" o:spid="_x0000_s1026" style="width:467.95pt;height:.45pt;mso-position-horizontal-relative:char;mso-position-vertical-relative:line" coordsize="9359,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">
                <v:group id="Group 3" o:spid="_x0000_s1027" style="position:absolute;left:4;top:4;width:9350;height:2" coordorigin="4,4" coordsize="935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">
                  <v:shape id="Freeform 4" o:spid="_x0000_s1028" style="position:absolute;left:4;top:4;width:9350;height:2;visibility:visible;mso-wrap-style:square;v-text-anchor:top" coordsize="935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" path="m,l9350,e" filled="f" strokeweight=".15578mm">
                    <v:path arrowok="t" o:connecttype="custom" o:connectlocs="0,0;9350,0" o:connectangles="0,0"/>
                  </v:shape>
                </v:group>
                <w10:anchorlock/>
              </v:group>
            </w:pict>
          </mc:Fallback>
        </mc:AlternateContent>
      </w:r>
    </w:p>
    <w:p w14:paraId="51262E34" w14:textId="77777777" w:rsidR="006D1F1C" w:rsidRPr="004719A9" w:rsidRDefault="006D1F1C" w:rsidP="00CC7507">
      <w:pPr>
        <w:spacing w:before="120" w:line="271" w:lineRule="auto"/>
        <w:rPr>
          <w:rFonts w:ascii="Avenir Book" w:eastAsia="Times New Roman" w:hAnsi="Avenir Book" w:cs="Times New Roman"/>
          <w:b/>
          <w:bCs/>
          <w:sz w:val="14"/>
          <w:szCs w:val="14"/>
        </w:rPr>
      </w:pPr>
    </w:p>
    <w:p w14:paraId="40C7624C" w14:textId="77777777" w:rsidR="006D1F1C" w:rsidRPr="004719A9" w:rsidRDefault="006D1F53" w:rsidP="003119C9">
      <w:pPr>
        <w:spacing w:before="120" w:line="271" w:lineRule="auto"/>
        <w:ind w:right="290"/>
        <w:rPr>
          <w:rFonts w:ascii="Avenir Book" w:eastAsia="Times New Roman" w:hAnsi="Avenir Book" w:cs="Times New Roman"/>
        </w:rPr>
      </w:pPr>
      <w:r w:rsidRPr="004719A9">
        <w:rPr>
          <w:rFonts w:ascii="Avenir Book" w:hAnsi="Avenir Book"/>
          <w:b/>
        </w:rPr>
        <w:t>Course</w:t>
      </w:r>
      <w:r w:rsidRPr="004719A9">
        <w:rPr>
          <w:rFonts w:ascii="Avenir Book" w:hAnsi="Avenir Book"/>
          <w:b/>
          <w:spacing w:val="-3"/>
        </w:rPr>
        <w:t xml:space="preserve"> </w:t>
      </w:r>
      <w:r w:rsidRPr="004719A9">
        <w:rPr>
          <w:rFonts w:ascii="Avenir Book" w:hAnsi="Avenir Book"/>
          <w:b/>
        </w:rPr>
        <w:t>Objective</w:t>
      </w:r>
    </w:p>
    <w:p w14:paraId="3ADA5D3D" w14:textId="0C132F74" w:rsidR="001C6965" w:rsidRDefault="001C6965" w:rsidP="003119C9">
      <w:pPr>
        <w:spacing w:before="120" w:line="271" w:lineRule="auto"/>
        <w:rPr>
          <w:rFonts w:ascii="Avenir Book" w:eastAsia="Times New Roman" w:hAnsi="Avenir Book"/>
        </w:rPr>
      </w:pPr>
      <w:r>
        <w:rPr>
          <w:rFonts w:ascii="Avenir Book" w:eastAsia="Times New Roman" w:hAnsi="Avenir Book"/>
        </w:rPr>
        <w:t>After taking this course, you should be able to:</w:t>
      </w:r>
    </w:p>
    <w:p w14:paraId="6637B71D" w14:textId="136D893B" w:rsidR="001C6965" w:rsidRPr="001C6965" w:rsidRDefault="001C6965" w:rsidP="003119C9">
      <w:pPr>
        <w:pStyle w:val="ListParagraph"/>
        <w:numPr>
          <w:ilvl w:val="0"/>
          <w:numId w:val="5"/>
        </w:numPr>
        <w:spacing w:before="120" w:line="271" w:lineRule="auto"/>
        <w:ind w:left="960"/>
        <w:rPr>
          <w:rFonts w:ascii="Avenir Book" w:eastAsia="Times New Roman" w:hAnsi="Avenir Book"/>
        </w:rPr>
      </w:pPr>
      <w:r w:rsidRPr="001C6965">
        <w:rPr>
          <w:rFonts w:ascii="Avenir Book" w:eastAsia="Times New Roman" w:hAnsi="Avenir Book"/>
        </w:rPr>
        <w:t>Analyze the major components of the marketing process</w:t>
      </w:r>
    </w:p>
    <w:p w14:paraId="0278B818" w14:textId="42B95990" w:rsidR="001C6965" w:rsidRPr="001C6965" w:rsidRDefault="001C6965" w:rsidP="003119C9">
      <w:pPr>
        <w:pStyle w:val="ListParagraph"/>
        <w:numPr>
          <w:ilvl w:val="0"/>
          <w:numId w:val="5"/>
        </w:numPr>
        <w:spacing w:before="120" w:line="271" w:lineRule="auto"/>
        <w:ind w:left="960"/>
        <w:rPr>
          <w:rFonts w:ascii="Avenir Book" w:eastAsia="Times New Roman" w:hAnsi="Avenir Book"/>
        </w:rPr>
      </w:pPr>
      <w:r w:rsidRPr="001C6965">
        <w:rPr>
          <w:rFonts w:ascii="Avenir Book" w:eastAsia="Times New Roman" w:hAnsi="Avenir Book"/>
        </w:rPr>
        <w:t xml:space="preserve">Explain </w:t>
      </w:r>
      <w:r>
        <w:rPr>
          <w:rFonts w:ascii="Avenir Book" w:eastAsia="Times New Roman" w:hAnsi="Avenir Book"/>
        </w:rPr>
        <w:t>various</w:t>
      </w:r>
      <w:r w:rsidRPr="001C6965">
        <w:rPr>
          <w:rFonts w:ascii="Avenir Book" w:eastAsia="Times New Roman" w:hAnsi="Avenir Book"/>
        </w:rPr>
        <w:t xml:space="preserve"> marketing strateg</w:t>
      </w:r>
      <w:r>
        <w:rPr>
          <w:rFonts w:ascii="Avenir Book" w:eastAsia="Times New Roman" w:hAnsi="Avenir Book"/>
        </w:rPr>
        <w:t>ies</w:t>
      </w:r>
    </w:p>
    <w:p w14:paraId="6C3B1B0D" w14:textId="51511497" w:rsidR="001C6965" w:rsidRPr="001C6965" w:rsidRDefault="001C6965" w:rsidP="003119C9">
      <w:pPr>
        <w:pStyle w:val="ListParagraph"/>
        <w:numPr>
          <w:ilvl w:val="0"/>
          <w:numId w:val="5"/>
        </w:numPr>
        <w:spacing w:before="120" w:line="271" w:lineRule="auto"/>
        <w:ind w:left="960"/>
        <w:rPr>
          <w:rFonts w:ascii="Avenir Book" w:eastAsia="Times New Roman" w:hAnsi="Avenir Book"/>
        </w:rPr>
      </w:pPr>
      <w:r w:rsidRPr="001C6965">
        <w:rPr>
          <w:rFonts w:ascii="Avenir Book" w:eastAsia="Times New Roman" w:hAnsi="Avenir Book"/>
        </w:rPr>
        <w:t>Analyze consumer behavior</w:t>
      </w:r>
    </w:p>
    <w:p w14:paraId="1B7DBCD4" w14:textId="76CB3B45" w:rsidR="001C6965" w:rsidRPr="001C6965" w:rsidRDefault="001C6965" w:rsidP="003119C9">
      <w:pPr>
        <w:pStyle w:val="ListParagraph"/>
        <w:numPr>
          <w:ilvl w:val="0"/>
          <w:numId w:val="5"/>
        </w:numPr>
        <w:spacing w:before="120" w:line="271" w:lineRule="auto"/>
        <w:ind w:left="960"/>
        <w:rPr>
          <w:rFonts w:ascii="Avenir Book" w:eastAsia="Times New Roman" w:hAnsi="Avenir Book"/>
        </w:rPr>
      </w:pPr>
      <w:r w:rsidRPr="001C6965">
        <w:rPr>
          <w:rFonts w:ascii="Avenir Book" w:eastAsia="Times New Roman" w:hAnsi="Avenir Book"/>
        </w:rPr>
        <w:t>Evaluate the various advertising and promotional methods</w:t>
      </w:r>
    </w:p>
    <w:p w14:paraId="41C1CB29" w14:textId="02274E35" w:rsidR="001C6965" w:rsidRPr="001C6965" w:rsidRDefault="001C6965" w:rsidP="003119C9">
      <w:pPr>
        <w:pStyle w:val="ListParagraph"/>
        <w:numPr>
          <w:ilvl w:val="0"/>
          <w:numId w:val="5"/>
        </w:numPr>
        <w:spacing w:before="120" w:line="271" w:lineRule="auto"/>
        <w:ind w:left="960"/>
        <w:rPr>
          <w:rFonts w:ascii="Avenir Book" w:eastAsia="Times New Roman" w:hAnsi="Avenir Book"/>
        </w:rPr>
      </w:pPr>
      <w:r w:rsidRPr="001C6965">
        <w:rPr>
          <w:rFonts w:ascii="Avenir Book" w:eastAsia="Times New Roman" w:hAnsi="Avenir Book"/>
        </w:rPr>
        <w:t>Analyze the major product mix decisions that marketers make</w:t>
      </w:r>
    </w:p>
    <w:p w14:paraId="429BBBEF" w14:textId="573039D6" w:rsidR="001C6965" w:rsidRPr="001C6965" w:rsidRDefault="001C6965" w:rsidP="003119C9">
      <w:pPr>
        <w:pStyle w:val="ListParagraph"/>
        <w:numPr>
          <w:ilvl w:val="0"/>
          <w:numId w:val="5"/>
        </w:numPr>
        <w:spacing w:before="120" w:line="271" w:lineRule="auto"/>
        <w:ind w:left="960"/>
        <w:rPr>
          <w:rFonts w:ascii="Avenir Book" w:eastAsia="Times New Roman" w:hAnsi="Avenir Book"/>
        </w:rPr>
      </w:pPr>
      <w:r w:rsidRPr="001C6965">
        <w:rPr>
          <w:rFonts w:ascii="Avenir Book" w:eastAsia="Times New Roman" w:hAnsi="Avenir Book"/>
        </w:rPr>
        <w:t>Analyze pricing strategies and structures</w:t>
      </w:r>
    </w:p>
    <w:p w14:paraId="68A49DAA" w14:textId="60D2C05E" w:rsidR="001C6965" w:rsidRPr="001C6965" w:rsidRDefault="001C6965" w:rsidP="003119C9">
      <w:pPr>
        <w:pStyle w:val="ListParagraph"/>
        <w:numPr>
          <w:ilvl w:val="0"/>
          <w:numId w:val="5"/>
        </w:numPr>
        <w:spacing w:before="120" w:line="271" w:lineRule="auto"/>
        <w:ind w:left="960"/>
        <w:rPr>
          <w:rFonts w:ascii="Avenir Book" w:eastAsia="Times New Roman" w:hAnsi="Avenir Book"/>
        </w:rPr>
      </w:pPr>
      <w:r w:rsidRPr="001C6965">
        <w:rPr>
          <w:rFonts w:ascii="Avenir Book" w:eastAsia="Times New Roman" w:hAnsi="Avenir Book"/>
        </w:rPr>
        <w:t>Develop digital marketing strategies to anticipate and satisfy market needs</w:t>
      </w:r>
    </w:p>
    <w:p w14:paraId="001F2201" w14:textId="78210D6A" w:rsidR="001C6965" w:rsidRPr="001C6965" w:rsidRDefault="001C6965" w:rsidP="003119C9">
      <w:pPr>
        <w:pStyle w:val="ListParagraph"/>
        <w:numPr>
          <w:ilvl w:val="0"/>
          <w:numId w:val="5"/>
        </w:numPr>
        <w:spacing w:before="120" w:line="271" w:lineRule="auto"/>
        <w:ind w:left="960"/>
        <w:rPr>
          <w:rFonts w:ascii="Avenir Book" w:eastAsia="Times New Roman" w:hAnsi="Avenir Book"/>
        </w:rPr>
      </w:pPr>
      <w:r w:rsidRPr="001C6965">
        <w:rPr>
          <w:rFonts w:ascii="Avenir Book" w:eastAsia="Times New Roman" w:hAnsi="Avenir Book"/>
        </w:rPr>
        <w:t>Integrate tools and technology for digital marketing initiatives</w:t>
      </w:r>
    </w:p>
    <w:p w14:paraId="45682920" w14:textId="4D9D7B6D" w:rsidR="001C6965" w:rsidRPr="001C6965" w:rsidRDefault="001C6965" w:rsidP="003119C9">
      <w:pPr>
        <w:pStyle w:val="ListParagraph"/>
        <w:numPr>
          <w:ilvl w:val="0"/>
          <w:numId w:val="5"/>
        </w:numPr>
        <w:spacing w:before="120" w:line="271" w:lineRule="auto"/>
        <w:ind w:left="960"/>
        <w:rPr>
          <w:rFonts w:ascii="Avenir Book" w:eastAsia="Times New Roman" w:hAnsi="Avenir Book"/>
        </w:rPr>
      </w:pPr>
      <w:r w:rsidRPr="001C6965">
        <w:rPr>
          <w:rFonts w:ascii="Avenir Book" w:eastAsia="Times New Roman" w:hAnsi="Avenir Book"/>
        </w:rPr>
        <w:t>Analyze the effectiveness of marketing outcomes</w:t>
      </w:r>
    </w:p>
    <w:p w14:paraId="47FE8346" w14:textId="5E52B095" w:rsidR="001C6965" w:rsidRPr="001C6965" w:rsidRDefault="001C6965" w:rsidP="003119C9">
      <w:pPr>
        <w:pStyle w:val="ListParagraph"/>
        <w:numPr>
          <w:ilvl w:val="0"/>
          <w:numId w:val="5"/>
        </w:numPr>
        <w:spacing w:before="120" w:line="271" w:lineRule="auto"/>
        <w:ind w:left="960"/>
        <w:rPr>
          <w:rFonts w:ascii="Avenir Book" w:eastAsia="Times New Roman" w:hAnsi="Avenir Book"/>
        </w:rPr>
      </w:pPr>
      <w:r w:rsidRPr="001C6965">
        <w:rPr>
          <w:rFonts w:ascii="Avenir Book" w:eastAsia="Times New Roman" w:hAnsi="Avenir Book"/>
        </w:rPr>
        <w:t xml:space="preserve">Promote products, services, images, and/or ideas to achieve a desired outcome </w:t>
      </w:r>
    </w:p>
    <w:p w14:paraId="09FEE3B5" w14:textId="38417EE7" w:rsidR="001C6965" w:rsidRPr="001C6965" w:rsidRDefault="001C6965" w:rsidP="003119C9">
      <w:pPr>
        <w:pStyle w:val="ListParagraph"/>
        <w:numPr>
          <w:ilvl w:val="0"/>
          <w:numId w:val="5"/>
        </w:numPr>
        <w:spacing w:before="120" w:line="271" w:lineRule="auto"/>
        <w:ind w:left="960"/>
        <w:rPr>
          <w:rFonts w:ascii="Avenir Book" w:eastAsia="Times New Roman" w:hAnsi="Avenir Book"/>
        </w:rPr>
      </w:pPr>
      <w:r w:rsidRPr="001C6965">
        <w:rPr>
          <w:rFonts w:ascii="Avenir Book" w:eastAsia="Times New Roman" w:hAnsi="Avenir Book"/>
        </w:rPr>
        <w:t xml:space="preserve">Evaluate information through the market research process to make business decisions </w:t>
      </w:r>
    </w:p>
    <w:p w14:paraId="3AA39FA8" w14:textId="499A04DA" w:rsidR="006D1F1C" w:rsidRPr="001C6965" w:rsidRDefault="001C6965" w:rsidP="003119C9">
      <w:pPr>
        <w:pStyle w:val="ListParagraph"/>
        <w:numPr>
          <w:ilvl w:val="0"/>
          <w:numId w:val="5"/>
        </w:numPr>
        <w:spacing w:before="120" w:line="271" w:lineRule="auto"/>
        <w:ind w:left="960"/>
        <w:rPr>
          <w:rFonts w:ascii="Avenir Book" w:eastAsia="Times New Roman" w:hAnsi="Avenir Book" w:cs="Times New Roman"/>
        </w:rPr>
      </w:pPr>
      <w:r w:rsidRPr="001C6965">
        <w:rPr>
          <w:rFonts w:ascii="Avenir Book" w:eastAsia="Times New Roman" w:hAnsi="Avenir Book"/>
        </w:rPr>
        <w:t xml:space="preserve">Prepare selling strategies </w:t>
      </w:r>
    </w:p>
    <w:p w14:paraId="4CEA15A3" w14:textId="77777777" w:rsidR="0064423B" w:rsidRDefault="0064423B" w:rsidP="003119C9">
      <w:pPr>
        <w:spacing w:before="120" w:line="271" w:lineRule="auto"/>
        <w:rPr>
          <w:rFonts w:ascii="Avenir Book" w:hAnsi="Avenir Book"/>
          <w:b/>
        </w:rPr>
      </w:pPr>
    </w:p>
    <w:p w14:paraId="37C2801F" w14:textId="5DCAECC4" w:rsidR="00CC7507" w:rsidRPr="00CC7507" w:rsidRDefault="00CC7507" w:rsidP="003119C9">
      <w:pPr>
        <w:spacing w:before="120" w:line="271" w:lineRule="auto"/>
        <w:rPr>
          <w:rFonts w:ascii="Avenir Book" w:hAnsi="Avenir Book"/>
          <w:b/>
        </w:rPr>
      </w:pPr>
      <w:r w:rsidRPr="00CC7507">
        <w:rPr>
          <w:rFonts w:ascii="Avenir Book" w:hAnsi="Avenir Book"/>
          <w:b/>
        </w:rPr>
        <w:t>Materials and Course Requirements</w:t>
      </w:r>
    </w:p>
    <w:p w14:paraId="3BB9F13D" w14:textId="280EC5F5" w:rsidR="00CC7507" w:rsidRPr="00CC7507" w:rsidRDefault="00CC7507" w:rsidP="003119C9">
      <w:pPr>
        <w:spacing w:before="120" w:line="271" w:lineRule="auto"/>
        <w:rPr>
          <w:rFonts w:ascii="Avenir Book" w:hAnsi="Avenir Book"/>
        </w:rPr>
      </w:pPr>
      <w:r w:rsidRPr="00CC7507">
        <w:rPr>
          <w:rFonts w:ascii="Avenir Book" w:hAnsi="Avenir Book"/>
          <w:b/>
        </w:rPr>
        <w:t>Textbook</w:t>
      </w:r>
      <w:r w:rsidRPr="00CC7507">
        <w:rPr>
          <w:rFonts w:ascii="Avenir Book" w:hAnsi="Avenir Book"/>
        </w:rPr>
        <w:t xml:space="preserve">: </w:t>
      </w:r>
      <w:r w:rsidR="001B3136">
        <w:rPr>
          <w:rFonts w:ascii="Avenir Book" w:hAnsi="Avenir Book"/>
          <w:i/>
          <w:iCs/>
        </w:rPr>
        <w:t>Marketing</w:t>
      </w:r>
      <w:r w:rsidR="001B3136">
        <w:rPr>
          <w:rFonts w:ascii="Avenir Book" w:hAnsi="Avenir Book"/>
        </w:rPr>
        <w:t>, 20</w:t>
      </w:r>
      <w:r w:rsidR="001B3136" w:rsidRPr="001B3136">
        <w:rPr>
          <w:rFonts w:ascii="Avenir Book" w:hAnsi="Avenir Book"/>
          <w:vertAlign w:val="superscript"/>
        </w:rPr>
        <w:t>th</w:t>
      </w:r>
      <w:r w:rsidR="001B3136">
        <w:rPr>
          <w:rFonts w:ascii="Avenir Book" w:hAnsi="Avenir Book"/>
        </w:rPr>
        <w:t xml:space="preserve"> edition, Pride/Ferrell</w:t>
      </w:r>
      <w:r w:rsidRPr="00CC7507">
        <w:rPr>
          <w:rFonts w:ascii="Avenir Book" w:hAnsi="Avenir Book"/>
        </w:rPr>
        <w:t>.</w:t>
      </w:r>
    </w:p>
    <w:p w14:paraId="6768920A" w14:textId="3BEBF3A1" w:rsidR="00CC7507" w:rsidRPr="00CC7507" w:rsidRDefault="00CC7507" w:rsidP="003119C9">
      <w:pPr>
        <w:spacing w:before="120" w:line="271" w:lineRule="auto"/>
        <w:rPr>
          <w:rFonts w:ascii="Avenir Book" w:hAnsi="Avenir Book"/>
        </w:rPr>
      </w:pPr>
      <w:r w:rsidRPr="00CC7507">
        <w:rPr>
          <w:rFonts w:ascii="Avenir Book" w:hAnsi="Avenir Book"/>
          <w:b/>
        </w:rPr>
        <w:t xml:space="preserve">Other readings and handouts and worksheets: </w:t>
      </w:r>
      <w:r w:rsidRPr="00CC7507">
        <w:rPr>
          <w:rFonts w:ascii="Avenir Book" w:hAnsi="Avenir Book"/>
        </w:rPr>
        <w:t xml:space="preserve">Will be announced in class and posted on </w:t>
      </w:r>
      <w:r w:rsidR="00460946">
        <w:rPr>
          <w:rFonts w:ascii="Avenir Book" w:hAnsi="Avenir Book"/>
        </w:rPr>
        <w:t>Canvas.</w:t>
      </w:r>
    </w:p>
    <w:p w14:paraId="31B78484" w14:textId="1FCC5A00" w:rsidR="00CC7507" w:rsidRPr="00CC7507" w:rsidRDefault="00CC7507" w:rsidP="003119C9">
      <w:pPr>
        <w:spacing w:before="120" w:line="271" w:lineRule="auto"/>
        <w:rPr>
          <w:rFonts w:ascii="Avenir Book" w:hAnsi="Avenir Book"/>
          <w:bCs/>
        </w:rPr>
      </w:pPr>
      <w:r w:rsidRPr="00CC7507">
        <w:rPr>
          <w:rFonts w:ascii="Avenir Book" w:hAnsi="Avenir Book"/>
          <w:b/>
        </w:rPr>
        <w:t>Syllabus:</w:t>
      </w:r>
      <w:r w:rsidRPr="00CC7507">
        <w:rPr>
          <w:rFonts w:ascii="Avenir Book" w:hAnsi="Avenir Book"/>
        </w:rPr>
        <w:t xml:space="preserve"> </w:t>
      </w:r>
      <w:r w:rsidRPr="00CC7507">
        <w:rPr>
          <w:rFonts w:ascii="Avenir Book" w:hAnsi="Avenir Book"/>
          <w:bCs/>
        </w:rPr>
        <w:t xml:space="preserve">This syllabus may be modified at the discretion of the instructor. Any changes will be </w:t>
      </w:r>
      <w:r w:rsidRPr="00CC7507">
        <w:rPr>
          <w:rFonts w:ascii="Avenir Book" w:hAnsi="Avenir Book"/>
          <w:bCs/>
        </w:rPr>
        <w:lastRenderedPageBreak/>
        <w:t xml:space="preserve">posted on </w:t>
      </w:r>
      <w:r w:rsidR="00460946">
        <w:rPr>
          <w:rFonts w:ascii="Avenir Book" w:hAnsi="Avenir Book"/>
          <w:bCs/>
        </w:rPr>
        <w:t>Canvas</w:t>
      </w:r>
      <w:r w:rsidRPr="00CC7507">
        <w:rPr>
          <w:rFonts w:ascii="Avenir Book" w:hAnsi="Avenir Book"/>
          <w:bCs/>
        </w:rPr>
        <w:t>.</w:t>
      </w:r>
    </w:p>
    <w:p w14:paraId="68639198" w14:textId="51715A1B" w:rsidR="00CC7507" w:rsidRPr="00CC7507" w:rsidRDefault="00CC7507" w:rsidP="0064423B">
      <w:pPr>
        <w:spacing w:before="120" w:line="271" w:lineRule="auto"/>
        <w:rPr>
          <w:rFonts w:ascii="Avenir Book" w:hAnsi="Avenir Book"/>
          <w:bCs/>
        </w:rPr>
      </w:pPr>
      <w:r w:rsidRPr="00CC7507">
        <w:rPr>
          <w:rFonts w:ascii="Avenir Book" w:hAnsi="Avenir Book"/>
          <w:b/>
        </w:rPr>
        <w:t xml:space="preserve">Internet: </w:t>
      </w:r>
      <w:r w:rsidRPr="00CC7507">
        <w:rPr>
          <w:rFonts w:ascii="Avenir Book" w:hAnsi="Avenir Book"/>
          <w:bCs/>
        </w:rPr>
        <w:t xml:space="preserve">in order to take this course you must have access to </w:t>
      </w:r>
      <w:r w:rsidR="00460946">
        <w:rPr>
          <w:rFonts w:ascii="Avenir Book" w:hAnsi="Avenir Book"/>
          <w:bCs/>
        </w:rPr>
        <w:t>Canvas</w:t>
      </w:r>
      <w:r w:rsidRPr="00CC7507">
        <w:rPr>
          <w:rFonts w:ascii="Avenir Book" w:hAnsi="Avenir Book"/>
          <w:bCs/>
        </w:rPr>
        <w:t xml:space="preserve"> and a reliable internet connection.</w:t>
      </w:r>
    </w:p>
    <w:p w14:paraId="2F59A41C" w14:textId="77777777" w:rsidR="006D1F1C" w:rsidRPr="004719A9" w:rsidRDefault="006D1F53" w:rsidP="0064423B">
      <w:pPr>
        <w:pStyle w:val="Heading1"/>
        <w:spacing w:before="120" w:line="271" w:lineRule="auto"/>
        <w:ind w:left="0" w:right="290"/>
        <w:rPr>
          <w:rFonts w:ascii="Avenir Book" w:hAnsi="Avenir Book"/>
          <w:b w:val="0"/>
          <w:bCs w:val="0"/>
        </w:rPr>
      </w:pPr>
      <w:r w:rsidRPr="004719A9">
        <w:rPr>
          <w:rFonts w:ascii="Avenir Book" w:hAnsi="Avenir Book"/>
        </w:rPr>
        <w:t>Attendance &amp;</w:t>
      </w:r>
      <w:r w:rsidRPr="004719A9">
        <w:rPr>
          <w:rFonts w:ascii="Avenir Book" w:hAnsi="Avenir Book"/>
          <w:spacing w:val="-7"/>
        </w:rPr>
        <w:t xml:space="preserve"> </w:t>
      </w:r>
      <w:r w:rsidRPr="004719A9">
        <w:rPr>
          <w:rFonts w:ascii="Avenir Book" w:hAnsi="Avenir Book"/>
        </w:rPr>
        <w:t>Timeliness</w:t>
      </w:r>
    </w:p>
    <w:p w14:paraId="3061CCCA" w14:textId="4F4E1399" w:rsidR="00361289" w:rsidRDefault="00361289" w:rsidP="0064423B">
      <w:pPr>
        <w:pStyle w:val="BodyText"/>
        <w:spacing w:before="120" w:line="271" w:lineRule="auto"/>
        <w:ind w:left="0" w:right="290"/>
        <w:rPr>
          <w:rFonts w:ascii="Avenir Book" w:hAnsi="Avenir Book"/>
        </w:rPr>
      </w:pPr>
      <w:r>
        <w:rPr>
          <w:rFonts w:ascii="Avenir Book" w:hAnsi="Avenir Book"/>
        </w:rPr>
        <w:t>I expect you to attend class in-person whenever possible, because it is the optimal learning experience for this class. Ideally, if you’re not going to be present in-person and you haven’t made arrangements with me prior to the start of the semester, I’d appreciate you letting me know when you won’t be attending class in-person.</w:t>
      </w:r>
    </w:p>
    <w:p w14:paraId="185E22BD" w14:textId="12C50C29" w:rsidR="00361289" w:rsidRDefault="00361289" w:rsidP="0064423B">
      <w:pPr>
        <w:pStyle w:val="BodyText"/>
        <w:spacing w:before="120" w:line="271" w:lineRule="auto"/>
        <w:ind w:left="0" w:right="290"/>
        <w:rPr>
          <w:rFonts w:ascii="Avenir Book" w:hAnsi="Avenir Book"/>
        </w:rPr>
      </w:pPr>
      <w:r>
        <w:rPr>
          <w:rFonts w:ascii="Avenir Book" w:hAnsi="Avenir Book"/>
        </w:rPr>
        <w:t xml:space="preserve">The Zoom component of the class will be recorded, and recordings will not available on request. Requests will be tracked, and attendance will be taken. </w:t>
      </w:r>
    </w:p>
    <w:p w14:paraId="1CF98D22" w14:textId="5D0B4A9E" w:rsidR="006D1F1C" w:rsidRDefault="00FC0002" w:rsidP="0064423B">
      <w:pPr>
        <w:pStyle w:val="BodyText"/>
        <w:spacing w:before="120" w:line="271" w:lineRule="auto"/>
        <w:ind w:left="0" w:right="290"/>
        <w:rPr>
          <w:rFonts w:ascii="Avenir Book" w:hAnsi="Avenir Book"/>
        </w:rPr>
      </w:pPr>
      <w:r>
        <w:rPr>
          <w:rFonts w:ascii="Avenir Book" w:hAnsi="Avenir Book"/>
        </w:rPr>
        <w:t xml:space="preserve">There are excellent speakers lined up, and I think you’ll really enjoy </w:t>
      </w:r>
      <w:r w:rsidR="0080104D">
        <w:rPr>
          <w:rFonts w:ascii="Avenir Book" w:hAnsi="Avenir Book"/>
        </w:rPr>
        <w:t>being in class</w:t>
      </w:r>
      <w:r>
        <w:rPr>
          <w:rFonts w:ascii="Avenir Book" w:hAnsi="Avenir Book"/>
        </w:rPr>
        <w:t xml:space="preserve">. I do expect you to be present for your </w:t>
      </w:r>
      <w:r w:rsidR="00CC7507">
        <w:rPr>
          <w:rFonts w:ascii="Avenir Book" w:hAnsi="Avenir Book"/>
        </w:rPr>
        <w:t>research</w:t>
      </w:r>
      <w:r>
        <w:rPr>
          <w:rFonts w:ascii="Avenir Book" w:hAnsi="Avenir Book"/>
        </w:rPr>
        <w:t xml:space="preserve"> presentations, which will take place one of the last two weeks of class.</w:t>
      </w:r>
    </w:p>
    <w:p w14:paraId="153A874A" w14:textId="04BB2BFD" w:rsidR="00361289" w:rsidRDefault="00361289" w:rsidP="0064423B">
      <w:pPr>
        <w:pStyle w:val="BodyText"/>
        <w:spacing w:before="120" w:line="271" w:lineRule="auto"/>
        <w:ind w:left="0" w:right="290"/>
        <w:rPr>
          <w:rFonts w:ascii="Avenir Book" w:hAnsi="Avenir Book"/>
        </w:rPr>
      </w:pPr>
      <w:r>
        <w:rPr>
          <w:rFonts w:ascii="Avenir Book" w:hAnsi="Avenir Book"/>
        </w:rPr>
        <w:t>Note that while you’re not graded on attendance you will be graded on participation</w:t>
      </w:r>
      <w:r w:rsidR="005E5B0D">
        <w:rPr>
          <w:rFonts w:ascii="Avenir Book" w:hAnsi="Avenir Book"/>
        </w:rPr>
        <w:t xml:space="preserve"> – and it makes up a significant portion of your grade</w:t>
      </w:r>
      <w:r>
        <w:rPr>
          <w:rFonts w:ascii="Avenir Book" w:hAnsi="Avenir Book"/>
        </w:rPr>
        <w:t xml:space="preserve">. Note that being on Zoom does not exempt you from participating in class discussion. I expect you to be every bit as prepared </w:t>
      </w:r>
      <w:r w:rsidR="005E5B0D">
        <w:rPr>
          <w:rFonts w:ascii="Avenir Book" w:hAnsi="Avenir Book"/>
        </w:rPr>
        <w:t>to answer on Zoom as you would be if you were attending in-person.</w:t>
      </w:r>
    </w:p>
    <w:p w14:paraId="1B932A2E" w14:textId="0D45970F" w:rsidR="005E5B0D" w:rsidRPr="004719A9" w:rsidRDefault="005E5B0D" w:rsidP="0064423B">
      <w:pPr>
        <w:pStyle w:val="BodyText"/>
        <w:spacing w:before="120" w:line="271" w:lineRule="auto"/>
        <w:ind w:left="0" w:right="290"/>
        <w:rPr>
          <w:rFonts w:ascii="Avenir Book" w:hAnsi="Avenir Book"/>
        </w:rPr>
      </w:pPr>
      <w:r>
        <w:rPr>
          <w:rFonts w:ascii="Avenir Book" w:hAnsi="Avenir Book"/>
        </w:rPr>
        <w:t>If you are not present for class, either in person or via Zoom, you get a participation grade of 0 for that day.</w:t>
      </w:r>
    </w:p>
    <w:p w14:paraId="44E229C8" w14:textId="32FA3F1F" w:rsidR="006D1F1C" w:rsidRPr="004719A9" w:rsidRDefault="006D1F53" w:rsidP="00361289">
      <w:pPr>
        <w:pStyle w:val="Heading1"/>
        <w:spacing w:before="120" w:line="271" w:lineRule="auto"/>
        <w:ind w:left="0" w:right="290"/>
        <w:rPr>
          <w:rFonts w:ascii="Avenir Book" w:hAnsi="Avenir Book"/>
          <w:b w:val="0"/>
          <w:bCs w:val="0"/>
        </w:rPr>
      </w:pPr>
      <w:r w:rsidRPr="004719A9">
        <w:rPr>
          <w:rFonts w:ascii="Avenir Book" w:hAnsi="Avenir Book"/>
        </w:rPr>
        <w:t>Grading</w:t>
      </w:r>
      <w:r w:rsidRPr="004719A9">
        <w:rPr>
          <w:rFonts w:ascii="Avenir Book" w:hAnsi="Avenir Book"/>
          <w:spacing w:val="-1"/>
        </w:rPr>
        <w:t xml:space="preserve"> </w:t>
      </w:r>
      <w:r w:rsidRPr="004719A9">
        <w:rPr>
          <w:rFonts w:ascii="Avenir Book" w:hAnsi="Avenir Book"/>
        </w:rPr>
        <w:t>Scale</w:t>
      </w:r>
    </w:p>
    <w:p w14:paraId="7B0D2528" w14:textId="6FD2AF5F" w:rsidR="00214387" w:rsidRDefault="006D1F53" w:rsidP="0064423B">
      <w:pPr>
        <w:pStyle w:val="BodyText"/>
        <w:spacing w:before="120" w:line="271" w:lineRule="auto"/>
        <w:ind w:left="0" w:right="290"/>
        <w:rPr>
          <w:rFonts w:ascii="Avenir Book" w:hAnsi="Avenir Book"/>
        </w:rPr>
      </w:pPr>
      <w:r w:rsidRPr="004719A9">
        <w:rPr>
          <w:rFonts w:ascii="Avenir Book" w:hAnsi="Avenir Book"/>
        </w:rPr>
        <w:t xml:space="preserve">Final grades for </w:t>
      </w:r>
      <w:r w:rsidR="00CC7507">
        <w:rPr>
          <w:rFonts w:ascii="Avenir Book" w:hAnsi="Avenir Book"/>
        </w:rPr>
        <w:t>BUS 331</w:t>
      </w:r>
      <w:r w:rsidRPr="004719A9">
        <w:rPr>
          <w:rFonts w:ascii="Avenir Book" w:hAnsi="Avenir Book"/>
        </w:rPr>
        <w:t xml:space="preserve"> are based on the following</w:t>
      </w:r>
      <w:r w:rsidRPr="004719A9">
        <w:rPr>
          <w:rFonts w:ascii="Avenir Book" w:hAnsi="Avenir Book"/>
          <w:spacing w:val="-16"/>
        </w:rPr>
        <w:t xml:space="preserve"> </w:t>
      </w:r>
      <w:r w:rsidRPr="004719A9">
        <w:rPr>
          <w:rFonts w:ascii="Avenir Book" w:hAnsi="Avenir Book"/>
        </w:rPr>
        <w:t>percentages</w:t>
      </w:r>
      <w:r w:rsidR="00550CD2">
        <w:rPr>
          <w:rFonts w:ascii="Avenir Book" w:hAnsi="Avenir Book"/>
        </w:rPr>
        <w:t xml:space="preserve"> (subject to modification at the instructor’s discretion)</w:t>
      </w:r>
      <w:r w:rsidRPr="004719A9">
        <w:rPr>
          <w:rFonts w:ascii="Avenir Book" w:hAnsi="Avenir Book"/>
        </w:rPr>
        <w:t>:</w:t>
      </w:r>
    </w:p>
    <w:p w14:paraId="0D2E8A21" w14:textId="77777777" w:rsidR="00550CD2" w:rsidRPr="004719A9" w:rsidRDefault="00550CD2" w:rsidP="003119C9">
      <w:pPr>
        <w:pStyle w:val="BodyText"/>
        <w:spacing w:before="120" w:line="271" w:lineRule="auto"/>
        <w:ind w:left="60" w:right="290"/>
        <w:rPr>
          <w:rFonts w:ascii="Avenir Book" w:hAnsi="Avenir Book" w:cs="Times New Roman"/>
          <w:sz w:val="21"/>
          <w:szCs w:val="21"/>
        </w:rPr>
      </w:pPr>
    </w:p>
    <w:tbl>
      <w:tblPr>
        <w:tblW w:w="0" w:type="auto"/>
        <w:tblInd w:w="115" w:type="dxa"/>
        <w:tblLayout w:type="fixed"/>
        <w:tblCellMar>
          <w:left w:w="0" w:type="dxa"/>
          <w:right w:w="0" w:type="dxa"/>
        </w:tblCellMar>
        <w:tblLook w:val="01E0" w:firstRow="1" w:lastRow="1" w:firstColumn="1" w:lastColumn="1" w:noHBand="0" w:noVBand="0"/>
      </w:tblPr>
      <w:tblGrid>
        <w:gridCol w:w="1836"/>
        <w:gridCol w:w="1933"/>
        <w:gridCol w:w="1932"/>
        <w:gridCol w:w="1933"/>
        <w:gridCol w:w="1836"/>
      </w:tblGrid>
      <w:tr w:rsidR="006D1F1C" w:rsidRPr="004719A9" w14:paraId="4F66D642" w14:textId="77777777" w:rsidTr="00550CD2">
        <w:trPr>
          <w:trHeight w:hRule="exact" w:val="317"/>
        </w:trPr>
        <w:tc>
          <w:tcPr>
            <w:tcW w:w="1836" w:type="dxa"/>
            <w:tcBorders>
              <w:top w:val="single" w:sz="4" w:space="0" w:color="000000"/>
              <w:left w:val="single" w:sz="4" w:space="0" w:color="000000"/>
              <w:bottom w:val="single" w:sz="4" w:space="0" w:color="000000"/>
              <w:right w:val="single" w:sz="4" w:space="0" w:color="000000"/>
            </w:tcBorders>
          </w:tcPr>
          <w:p w14:paraId="42576F5C" w14:textId="77777777" w:rsidR="006D1F1C" w:rsidRPr="004719A9" w:rsidRDefault="006D1F53" w:rsidP="00CC7507">
            <w:pPr>
              <w:pStyle w:val="TableParagraph"/>
              <w:spacing w:line="271" w:lineRule="auto"/>
              <w:ind w:right="177"/>
              <w:jc w:val="center"/>
              <w:rPr>
                <w:rFonts w:ascii="Avenir Book" w:eastAsia="Times New Roman" w:hAnsi="Avenir Book" w:cs="Times New Roman"/>
              </w:rPr>
            </w:pPr>
            <w:r w:rsidRPr="004719A9">
              <w:rPr>
                <w:rFonts w:ascii="Avenir Book" w:hAnsi="Avenir Book"/>
                <w:b/>
              </w:rPr>
              <w:t>A</w:t>
            </w:r>
          </w:p>
        </w:tc>
        <w:tc>
          <w:tcPr>
            <w:tcW w:w="1933" w:type="dxa"/>
            <w:tcBorders>
              <w:top w:val="single" w:sz="4" w:space="0" w:color="000000"/>
              <w:left w:val="single" w:sz="4" w:space="0" w:color="000000"/>
              <w:bottom w:val="single" w:sz="4" w:space="0" w:color="000000"/>
              <w:right w:val="single" w:sz="4" w:space="0" w:color="000000"/>
            </w:tcBorders>
          </w:tcPr>
          <w:p w14:paraId="2F57F1C4" w14:textId="77777777" w:rsidR="006D1F1C" w:rsidRPr="004719A9" w:rsidRDefault="006D1F53" w:rsidP="00CC7507">
            <w:pPr>
              <w:pStyle w:val="TableParagraph"/>
              <w:spacing w:line="271" w:lineRule="auto"/>
              <w:ind w:right="178"/>
              <w:jc w:val="center"/>
              <w:rPr>
                <w:rFonts w:ascii="Avenir Book" w:eastAsia="Times New Roman" w:hAnsi="Avenir Book" w:cs="Times New Roman"/>
              </w:rPr>
            </w:pPr>
            <w:r w:rsidRPr="004719A9">
              <w:rPr>
                <w:rFonts w:ascii="Avenir Book" w:hAnsi="Avenir Book"/>
                <w:b/>
              </w:rPr>
              <w:t>B</w:t>
            </w:r>
          </w:p>
        </w:tc>
        <w:tc>
          <w:tcPr>
            <w:tcW w:w="1932" w:type="dxa"/>
            <w:tcBorders>
              <w:top w:val="single" w:sz="4" w:space="0" w:color="000000"/>
              <w:left w:val="single" w:sz="4" w:space="0" w:color="000000"/>
              <w:bottom w:val="single" w:sz="4" w:space="0" w:color="000000"/>
              <w:right w:val="single" w:sz="4" w:space="0" w:color="000000"/>
            </w:tcBorders>
          </w:tcPr>
          <w:p w14:paraId="5BE2C1C5" w14:textId="77777777" w:rsidR="006D1F1C" w:rsidRPr="004719A9" w:rsidRDefault="006D1F53" w:rsidP="00CC7507">
            <w:pPr>
              <w:pStyle w:val="TableParagraph"/>
              <w:spacing w:line="271" w:lineRule="auto"/>
              <w:ind w:right="176"/>
              <w:jc w:val="center"/>
              <w:rPr>
                <w:rFonts w:ascii="Avenir Book" w:eastAsia="Times New Roman" w:hAnsi="Avenir Book" w:cs="Times New Roman"/>
              </w:rPr>
            </w:pPr>
            <w:r w:rsidRPr="004719A9">
              <w:rPr>
                <w:rFonts w:ascii="Avenir Book" w:hAnsi="Avenir Book"/>
                <w:b/>
              </w:rPr>
              <w:t>C</w:t>
            </w:r>
          </w:p>
        </w:tc>
        <w:tc>
          <w:tcPr>
            <w:tcW w:w="1933" w:type="dxa"/>
            <w:tcBorders>
              <w:top w:val="single" w:sz="4" w:space="0" w:color="000000"/>
              <w:left w:val="single" w:sz="4" w:space="0" w:color="000000"/>
              <w:bottom w:val="single" w:sz="4" w:space="0" w:color="000000"/>
              <w:right w:val="single" w:sz="4" w:space="0" w:color="000000"/>
            </w:tcBorders>
          </w:tcPr>
          <w:p w14:paraId="25308D0B" w14:textId="77777777" w:rsidR="006D1F1C" w:rsidRPr="004719A9" w:rsidRDefault="006D1F53" w:rsidP="00CC7507">
            <w:pPr>
              <w:pStyle w:val="TableParagraph"/>
              <w:spacing w:line="271" w:lineRule="auto"/>
              <w:ind w:right="177"/>
              <w:jc w:val="center"/>
              <w:rPr>
                <w:rFonts w:ascii="Avenir Book" w:eastAsia="Times New Roman" w:hAnsi="Avenir Book" w:cs="Times New Roman"/>
              </w:rPr>
            </w:pPr>
            <w:r w:rsidRPr="004719A9">
              <w:rPr>
                <w:rFonts w:ascii="Avenir Book" w:hAnsi="Avenir Book"/>
                <w:b/>
              </w:rPr>
              <w:t>D</w:t>
            </w:r>
          </w:p>
        </w:tc>
        <w:tc>
          <w:tcPr>
            <w:tcW w:w="1836" w:type="dxa"/>
            <w:tcBorders>
              <w:top w:val="single" w:sz="4" w:space="0" w:color="000000"/>
              <w:left w:val="single" w:sz="4" w:space="0" w:color="000000"/>
              <w:bottom w:val="single" w:sz="4" w:space="0" w:color="000000"/>
              <w:right w:val="single" w:sz="4" w:space="0" w:color="000000"/>
            </w:tcBorders>
          </w:tcPr>
          <w:p w14:paraId="529F96BE" w14:textId="77777777" w:rsidR="006D1F1C" w:rsidRPr="004719A9" w:rsidRDefault="006D1F53" w:rsidP="00CC7507">
            <w:pPr>
              <w:pStyle w:val="TableParagraph"/>
              <w:spacing w:line="271" w:lineRule="auto"/>
              <w:ind w:right="177"/>
              <w:jc w:val="center"/>
              <w:rPr>
                <w:rFonts w:ascii="Avenir Book" w:eastAsia="Times New Roman" w:hAnsi="Avenir Book" w:cs="Times New Roman"/>
              </w:rPr>
            </w:pPr>
            <w:r w:rsidRPr="004719A9">
              <w:rPr>
                <w:rFonts w:ascii="Avenir Book" w:hAnsi="Avenir Book"/>
                <w:b/>
              </w:rPr>
              <w:t>F</w:t>
            </w:r>
          </w:p>
        </w:tc>
      </w:tr>
      <w:tr w:rsidR="006D1F1C" w:rsidRPr="004719A9" w14:paraId="33380919" w14:textId="77777777" w:rsidTr="004719A9">
        <w:trPr>
          <w:trHeight w:hRule="exact" w:val="344"/>
        </w:trPr>
        <w:tc>
          <w:tcPr>
            <w:tcW w:w="1836" w:type="dxa"/>
            <w:tcBorders>
              <w:top w:val="single" w:sz="4" w:space="0" w:color="000000"/>
              <w:left w:val="single" w:sz="4" w:space="0" w:color="000000"/>
              <w:bottom w:val="single" w:sz="4" w:space="0" w:color="000000"/>
              <w:right w:val="single" w:sz="4" w:space="0" w:color="000000"/>
            </w:tcBorders>
          </w:tcPr>
          <w:p w14:paraId="373676A5" w14:textId="77777777" w:rsidR="006D1F1C" w:rsidRPr="004719A9" w:rsidRDefault="006D1F53" w:rsidP="00CC7507">
            <w:pPr>
              <w:pStyle w:val="TableParagraph"/>
              <w:spacing w:line="271" w:lineRule="auto"/>
              <w:ind w:left="103"/>
              <w:rPr>
                <w:rFonts w:ascii="Avenir Book" w:eastAsia="Times New Roman" w:hAnsi="Avenir Book" w:cs="Times New Roman"/>
              </w:rPr>
            </w:pPr>
            <w:r w:rsidRPr="004719A9">
              <w:rPr>
                <w:rFonts w:ascii="Avenir Book" w:hAnsi="Avenir Book"/>
              </w:rPr>
              <w:t>100-96% =</w:t>
            </w:r>
            <w:r w:rsidRPr="004719A9">
              <w:rPr>
                <w:rFonts w:ascii="Avenir Book" w:hAnsi="Avenir Book"/>
                <w:spacing w:val="-1"/>
              </w:rPr>
              <w:t xml:space="preserve"> </w:t>
            </w:r>
            <w:r w:rsidRPr="004719A9">
              <w:rPr>
                <w:rFonts w:ascii="Avenir Book" w:hAnsi="Avenir Book"/>
              </w:rPr>
              <w:t>A</w:t>
            </w:r>
          </w:p>
        </w:tc>
        <w:tc>
          <w:tcPr>
            <w:tcW w:w="1933" w:type="dxa"/>
            <w:tcBorders>
              <w:top w:val="single" w:sz="4" w:space="0" w:color="000000"/>
              <w:left w:val="single" w:sz="4" w:space="0" w:color="000000"/>
              <w:bottom w:val="single" w:sz="4" w:space="0" w:color="000000"/>
              <w:right w:val="single" w:sz="4" w:space="0" w:color="000000"/>
            </w:tcBorders>
          </w:tcPr>
          <w:p w14:paraId="3F727B85" w14:textId="77777777" w:rsidR="006D1F1C" w:rsidRPr="004719A9" w:rsidRDefault="006D1F53" w:rsidP="00CC7507">
            <w:pPr>
              <w:pStyle w:val="TableParagraph"/>
              <w:spacing w:line="271" w:lineRule="auto"/>
              <w:ind w:left="103"/>
              <w:rPr>
                <w:rFonts w:ascii="Avenir Book" w:eastAsia="Times New Roman" w:hAnsi="Avenir Book" w:cs="Times New Roman"/>
              </w:rPr>
            </w:pPr>
            <w:r w:rsidRPr="004719A9">
              <w:rPr>
                <w:rFonts w:ascii="Avenir Book" w:hAnsi="Avenir Book"/>
              </w:rPr>
              <w:t>92-90% = B+</w:t>
            </w:r>
          </w:p>
        </w:tc>
        <w:tc>
          <w:tcPr>
            <w:tcW w:w="1932" w:type="dxa"/>
            <w:tcBorders>
              <w:top w:val="single" w:sz="4" w:space="0" w:color="000000"/>
              <w:left w:val="single" w:sz="4" w:space="0" w:color="000000"/>
              <w:bottom w:val="single" w:sz="4" w:space="0" w:color="000000"/>
              <w:right w:val="single" w:sz="4" w:space="0" w:color="000000"/>
            </w:tcBorders>
          </w:tcPr>
          <w:p w14:paraId="25F98685" w14:textId="77777777" w:rsidR="006D1F1C" w:rsidRPr="004719A9" w:rsidRDefault="006D1F53" w:rsidP="00CC7507">
            <w:pPr>
              <w:pStyle w:val="TableParagraph"/>
              <w:spacing w:line="271" w:lineRule="auto"/>
              <w:ind w:left="103"/>
              <w:rPr>
                <w:rFonts w:ascii="Avenir Book" w:eastAsia="Times New Roman" w:hAnsi="Avenir Book" w:cs="Times New Roman"/>
              </w:rPr>
            </w:pPr>
            <w:r w:rsidRPr="004719A9">
              <w:rPr>
                <w:rFonts w:ascii="Avenir Book" w:hAnsi="Avenir Book"/>
              </w:rPr>
              <w:t>82-80% = C+</w:t>
            </w:r>
          </w:p>
        </w:tc>
        <w:tc>
          <w:tcPr>
            <w:tcW w:w="1933" w:type="dxa"/>
            <w:tcBorders>
              <w:top w:val="single" w:sz="4" w:space="0" w:color="000000"/>
              <w:left w:val="single" w:sz="4" w:space="0" w:color="000000"/>
              <w:bottom w:val="single" w:sz="4" w:space="0" w:color="000000"/>
              <w:right w:val="single" w:sz="4" w:space="0" w:color="000000"/>
            </w:tcBorders>
          </w:tcPr>
          <w:p w14:paraId="70AA50B0" w14:textId="2C1E4F24" w:rsidR="006D1F1C" w:rsidRPr="004719A9" w:rsidRDefault="006D1F53" w:rsidP="00CC7507">
            <w:pPr>
              <w:pStyle w:val="TableParagraph"/>
              <w:spacing w:line="271" w:lineRule="auto"/>
              <w:ind w:left="103"/>
              <w:rPr>
                <w:rFonts w:ascii="Avenir Book" w:eastAsia="Times New Roman" w:hAnsi="Avenir Book" w:cs="Times New Roman"/>
              </w:rPr>
            </w:pPr>
            <w:r w:rsidRPr="004719A9">
              <w:rPr>
                <w:rFonts w:ascii="Avenir Book" w:hAnsi="Avenir Book"/>
              </w:rPr>
              <w:t>72-</w:t>
            </w:r>
            <w:r w:rsidR="00D92B03">
              <w:rPr>
                <w:rFonts w:ascii="Avenir Book" w:hAnsi="Avenir Book"/>
              </w:rPr>
              <w:t>67</w:t>
            </w:r>
            <w:r w:rsidRPr="004719A9">
              <w:rPr>
                <w:rFonts w:ascii="Avenir Book" w:hAnsi="Avenir Book"/>
              </w:rPr>
              <w:t>% =</w:t>
            </w:r>
            <w:r w:rsidRPr="004719A9">
              <w:rPr>
                <w:rFonts w:ascii="Avenir Book" w:hAnsi="Avenir Book"/>
                <w:spacing w:val="-1"/>
              </w:rPr>
              <w:t xml:space="preserve"> </w:t>
            </w:r>
            <w:r w:rsidRPr="004719A9">
              <w:rPr>
                <w:rFonts w:ascii="Avenir Book" w:hAnsi="Avenir Book"/>
              </w:rPr>
              <w:t>D</w:t>
            </w:r>
          </w:p>
        </w:tc>
        <w:tc>
          <w:tcPr>
            <w:tcW w:w="1836" w:type="dxa"/>
            <w:tcBorders>
              <w:top w:val="single" w:sz="4" w:space="0" w:color="000000"/>
              <w:left w:val="single" w:sz="4" w:space="0" w:color="000000"/>
              <w:bottom w:val="single" w:sz="4" w:space="0" w:color="000000"/>
              <w:right w:val="single" w:sz="4" w:space="0" w:color="000000"/>
            </w:tcBorders>
          </w:tcPr>
          <w:p w14:paraId="50E66EDE" w14:textId="177A8035" w:rsidR="006D1F1C" w:rsidRPr="004719A9" w:rsidRDefault="006D1F53" w:rsidP="00CC7507">
            <w:pPr>
              <w:pStyle w:val="TableParagraph"/>
              <w:spacing w:line="271" w:lineRule="auto"/>
              <w:ind w:left="103"/>
              <w:rPr>
                <w:rFonts w:ascii="Avenir Book" w:eastAsia="Times New Roman" w:hAnsi="Avenir Book" w:cs="Times New Roman"/>
              </w:rPr>
            </w:pPr>
            <w:r w:rsidRPr="004719A9">
              <w:rPr>
                <w:rFonts w:ascii="Avenir Book" w:hAnsi="Avenir Book"/>
              </w:rPr>
              <w:t>6</w:t>
            </w:r>
            <w:r w:rsidR="00D92B03">
              <w:rPr>
                <w:rFonts w:ascii="Avenir Book" w:hAnsi="Avenir Book"/>
              </w:rPr>
              <w:t>6</w:t>
            </w:r>
            <w:r w:rsidRPr="004719A9">
              <w:rPr>
                <w:rFonts w:ascii="Avenir Book" w:hAnsi="Avenir Book"/>
              </w:rPr>
              <w:t>-00% =</w:t>
            </w:r>
            <w:r w:rsidRPr="004719A9">
              <w:rPr>
                <w:rFonts w:ascii="Avenir Book" w:hAnsi="Avenir Book"/>
                <w:spacing w:val="-1"/>
              </w:rPr>
              <w:t xml:space="preserve"> </w:t>
            </w:r>
            <w:r w:rsidRPr="004719A9">
              <w:rPr>
                <w:rFonts w:ascii="Avenir Book" w:hAnsi="Avenir Book"/>
              </w:rPr>
              <w:t>F</w:t>
            </w:r>
          </w:p>
        </w:tc>
      </w:tr>
      <w:tr w:rsidR="006D1F1C" w:rsidRPr="004719A9" w14:paraId="699460D8" w14:textId="77777777" w:rsidTr="004719A9">
        <w:trPr>
          <w:trHeight w:hRule="exact" w:val="290"/>
        </w:trPr>
        <w:tc>
          <w:tcPr>
            <w:tcW w:w="1836" w:type="dxa"/>
            <w:tcBorders>
              <w:top w:val="single" w:sz="4" w:space="0" w:color="000000"/>
              <w:left w:val="single" w:sz="4" w:space="0" w:color="000000"/>
              <w:bottom w:val="single" w:sz="4" w:space="0" w:color="000000"/>
              <w:right w:val="single" w:sz="4" w:space="0" w:color="000000"/>
            </w:tcBorders>
          </w:tcPr>
          <w:p w14:paraId="07C1E4BE" w14:textId="77777777" w:rsidR="006D1F1C" w:rsidRPr="004719A9" w:rsidRDefault="006D1F53" w:rsidP="00CC7507">
            <w:pPr>
              <w:pStyle w:val="TableParagraph"/>
              <w:spacing w:line="271" w:lineRule="auto"/>
              <w:ind w:left="103"/>
              <w:rPr>
                <w:rFonts w:ascii="Avenir Book" w:eastAsia="Times New Roman" w:hAnsi="Avenir Book" w:cs="Times New Roman"/>
              </w:rPr>
            </w:pPr>
            <w:r w:rsidRPr="004719A9">
              <w:rPr>
                <w:rFonts w:ascii="Avenir Book" w:hAnsi="Avenir Book"/>
              </w:rPr>
              <w:t xml:space="preserve">95-93% = </w:t>
            </w:r>
            <w:r w:rsidRPr="004719A9">
              <w:rPr>
                <w:rFonts w:ascii="Avenir Book" w:hAnsi="Avenir Book"/>
                <w:spacing w:val="53"/>
              </w:rPr>
              <w:t xml:space="preserve"> </w:t>
            </w:r>
            <w:r w:rsidRPr="004719A9">
              <w:rPr>
                <w:rFonts w:ascii="Avenir Book" w:hAnsi="Avenir Book"/>
              </w:rPr>
              <w:t>A-</w:t>
            </w:r>
          </w:p>
        </w:tc>
        <w:tc>
          <w:tcPr>
            <w:tcW w:w="1933" w:type="dxa"/>
            <w:tcBorders>
              <w:top w:val="single" w:sz="4" w:space="0" w:color="000000"/>
              <w:left w:val="single" w:sz="4" w:space="0" w:color="000000"/>
              <w:bottom w:val="single" w:sz="4" w:space="0" w:color="000000"/>
              <w:right w:val="single" w:sz="4" w:space="0" w:color="000000"/>
            </w:tcBorders>
          </w:tcPr>
          <w:p w14:paraId="34710CA3" w14:textId="77777777" w:rsidR="006D1F1C" w:rsidRPr="004719A9" w:rsidRDefault="006D1F53" w:rsidP="00CC7507">
            <w:pPr>
              <w:pStyle w:val="TableParagraph"/>
              <w:spacing w:line="271" w:lineRule="auto"/>
              <w:ind w:left="103"/>
              <w:rPr>
                <w:rFonts w:ascii="Avenir Book" w:eastAsia="Times New Roman" w:hAnsi="Avenir Book" w:cs="Times New Roman"/>
              </w:rPr>
            </w:pPr>
            <w:r w:rsidRPr="004719A9">
              <w:rPr>
                <w:rFonts w:ascii="Avenir Book" w:hAnsi="Avenir Book"/>
              </w:rPr>
              <w:t>89-86% =</w:t>
            </w:r>
            <w:r w:rsidRPr="004719A9">
              <w:rPr>
                <w:rFonts w:ascii="Avenir Book" w:hAnsi="Avenir Book"/>
                <w:spacing w:val="-1"/>
              </w:rPr>
              <w:t xml:space="preserve"> </w:t>
            </w:r>
            <w:r w:rsidRPr="004719A9">
              <w:rPr>
                <w:rFonts w:ascii="Avenir Book" w:hAnsi="Avenir Book"/>
              </w:rPr>
              <w:t>B</w:t>
            </w:r>
          </w:p>
        </w:tc>
        <w:tc>
          <w:tcPr>
            <w:tcW w:w="1932" w:type="dxa"/>
            <w:tcBorders>
              <w:top w:val="single" w:sz="4" w:space="0" w:color="000000"/>
              <w:left w:val="single" w:sz="4" w:space="0" w:color="000000"/>
              <w:bottom w:val="single" w:sz="4" w:space="0" w:color="000000"/>
              <w:right w:val="single" w:sz="4" w:space="0" w:color="000000"/>
            </w:tcBorders>
          </w:tcPr>
          <w:p w14:paraId="6FFEAB38" w14:textId="77777777" w:rsidR="006D1F1C" w:rsidRPr="004719A9" w:rsidRDefault="006D1F53" w:rsidP="00CC7507">
            <w:pPr>
              <w:pStyle w:val="TableParagraph"/>
              <w:spacing w:line="271" w:lineRule="auto"/>
              <w:ind w:left="103"/>
              <w:rPr>
                <w:rFonts w:ascii="Avenir Book" w:eastAsia="Times New Roman" w:hAnsi="Avenir Book" w:cs="Times New Roman"/>
              </w:rPr>
            </w:pPr>
            <w:r w:rsidRPr="004719A9">
              <w:rPr>
                <w:rFonts w:ascii="Avenir Book" w:hAnsi="Avenir Book"/>
              </w:rPr>
              <w:t>79-76% =</w:t>
            </w:r>
            <w:r w:rsidRPr="004719A9">
              <w:rPr>
                <w:rFonts w:ascii="Avenir Book" w:hAnsi="Avenir Book"/>
                <w:spacing w:val="-1"/>
              </w:rPr>
              <w:t xml:space="preserve"> </w:t>
            </w:r>
            <w:r w:rsidRPr="004719A9">
              <w:rPr>
                <w:rFonts w:ascii="Avenir Book" w:hAnsi="Avenir Book"/>
              </w:rPr>
              <w:t>C</w:t>
            </w:r>
          </w:p>
        </w:tc>
        <w:tc>
          <w:tcPr>
            <w:tcW w:w="1933" w:type="dxa"/>
            <w:tcBorders>
              <w:top w:val="single" w:sz="4" w:space="0" w:color="000000"/>
              <w:left w:val="single" w:sz="4" w:space="0" w:color="000000"/>
              <w:bottom w:val="single" w:sz="4" w:space="0" w:color="000000"/>
              <w:right w:val="single" w:sz="4" w:space="0" w:color="000000"/>
            </w:tcBorders>
          </w:tcPr>
          <w:p w14:paraId="17FB73AA" w14:textId="77777777" w:rsidR="006D1F1C" w:rsidRPr="004719A9" w:rsidRDefault="006D1F1C" w:rsidP="00CC7507">
            <w:pPr>
              <w:spacing w:line="271" w:lineRule="auto"/>
              <w:rPr>
                <w:rFonts w:ascii="Avenir Book" w:hAnsi="Avenir Book"/>
              </w:rPr>
            </w:pPr>
          </w:p>
        </w:tc>
        <w:tc>
          <w:tcPr>
            <w:tcW w:w="1836" w:type="dxa"/>
            <w:tcBorders>
              <w:top w:val="single" w:sz="4" w:space="0" w:color="000000"/>
              <w:left w:val="single" w:sz="4" w:space="0" w:color="000000"/>
              <w:bottom w:val="single" w:sz="4" w:space="0" w:color="000000"/>
              <w:right w:val="single" w:sz="4" w:space="0" w:color="000000"/>
            </w:tcBorders>
          </w:tcPr>
          <w:p w14:paraId="2490FF06" w14:textId="77777777" w:rsidR="006D1F1C" w:rsidRPr="004719A9" w:rsidRDefault="006D1F1C" w:rsidP="00CC7507">
            <w:pPr>
              <w:spacing w:line="271" w:lineRule="auto"/>
              <w:rPr>
                <w:rFonts w:ascii="Avenir Book" w:hAnsi="Avenir Book"/>
              </w:rPr>
            </w:pPr>
          </w:p>
        </w:tc>
      </w:tr>
      <w:tr w:rsidR="006D1F1C" w:rsidRPr="004719A9" w14:paraId="0803FF42" w14:textId="77777777" w:rsidTr="004719A9">
        <w:trPr>
          <w:trHeight w:hRule="exact" w:val="371"/>
        </w:trPr>
        <w:tc>
          <w:tcPr>
            <w:tcW w:w="1836" w:type="dxa"/>
            <w:tcBorders>
              <w:top w:val="single" w:sz="4" w:space="0" w:color="000000"/>
              <w:left w:val="single" w:sz="4" w:space="0" w:color="000000"/>
              <w:bottom w:val="single" w:sz="4" w:space="0" w:color="000000"/>
              <w:right w:val="single" w:sz="4" w:space="0" w:color="000000"/>
            </w:tcBorders>
          </w:tcPr>
          <w:p w14:paraId="7C542C3C" w14:textId="77777777" w:rsidR="006D1F1C" w:rsidRPr="004719A9" w:rsidRDefault="006D1F1C" w:rsidP="00CC7507">
            <w:pPr>
              <w:spacing w:line="271" w:lineRule="auto"/>
              <w:rPr>
                <w:rFonts w:ascii="Avenir Book" w:hAnsi="Avenir Book"/>
              </w:rPr>
            </w:pPr>
          </w:p>
        </w:tc>
        <w:tc>
          <w:tcPr>
            <w:tcW w:w="1933" w:type="dxa"/>
            <w:tcBorders>
              <w:top w:val="single" w:sz="4" w:space="0" w:color="000000"/>
              <w:left w:val="single" w:sz="4" w:space="0" w:color="000000"/>
              <w:bottom w:val="single" w:sz="4" w:space="0" w:color="000000"/>
              <w:right w:val="single" w:sz="4" w:space="0" w:color="000000"/>
            </w:tcBorders>
          </w:tcPr>
          <w:p w14:paraId="4431FDF8" w14:textId="77777777" w:rsidR="006D1F1C" w:rsidRPr="004719A9" w:rsidRDefault="006D1F53" w:rsidP="00CC7507">
            <w:pPr>
              <w:pStyle w:val="TableParagraph"/>
              <w:spacing w:line="271" w:lineRule="auto"/>
              <w:ind w:left="103"/>
              <w:rPr>
                <w:rFonts w:ascii="Avenir Book" w:eastAsia="Times New Roman" w:hAnsi="Avenir Book" w:cs="Times New Roman"/>
              </w:rPr>
            </w:pPr>
            <w:r w:rsidRPr="004719A9">
              <w:rPr>
                <w:rFonts w:ascii="Avenir Book" w:hAnsi="Avenir Book"/>
              </w:rPr>
              <w:t>85-83% =</w:t>
            </w:r>
            <w:r w:rsidRPr="004719A9">
              <w:rPr>
                <w:rFonts w:ascii="Avenir Book" w:hAnsi="Avenir Book"/>
                <w:spacing w:val="-2"/>
              </w:rPr>
              <w:t xml:space="preserve"> </w:t>
            </w:r>
            <w:r w:rsidRPr="004719A9">
              <w:rPr>
                <w:rFonts w:ascii="Avenir Book" w:hAnsi="Avenir Book"/>
              </w:rPr>
              <w:t>B-</w:t>
            </w:r>
          </w:p>
        </w:tc>
        <w:tc>
          <w:tcPr>
            <w:tcW w:w="1932" w:type="dxa"/>
            <w:tcBorders>
              <w:top w:val="single" w:sz="4" w:space="0" w:color="000000"/>
              <w:left w:val="single" w:sz="4" w:space="0" w:color="000000"/>
              <w:bottom w:val="single" w:sz="4" w:space="0" w:color="000000"/>
              <w:right w:val="single" w:sz="4" w:space="0" w:color="000000"/>
            </w:tcBorders>
          </w:tcPr>
          <w:p w14:paraId="4CE8FCD1" w14:textId="77777777" w:rsidR="006D1F1C" w:rsidRPr="004719A9" w:rsidRDefault="006D1F53" w:rsidP="00CC7507">
            <w:pPr>
              <w:pStyle w:val="TableParagraph"/>
              <w:spacing w:line="271" w:lineRule="auto"/>
              <w:ind w:left="103"/>
              <w:rPr>
                <w:rFonts w:ascii="Avenir Book" w:eastAsia="Times New Roman" w:hAnsi="Avenir Book" w:cs="Times New Roman"/>
              </w:rPr>
            </w:pPr>
            <w:r w:rsidRPr="004719A9">
              <w:rPr>
                <w:rFonts w:ascii="Avenir Book" w:hAnsi="Avenir Book"/>
              </w:rPr>
              <w:t>75-73% =</w:t>
            </w:r>
            <w:r w:rsidRPr="004719A9">
              <w:rPr>
                <w:rFonts w:ascii="Avenir Book" w:hAnsi="Avenir Book"/>
                <w:spacing w:val="-1"/>
              </w:rPr>
              <w:t xml:space="preserve"> </w:t>
            </w:r>
            <w:r w:rsidRPr="004719A9">
              <w:rPr>
                <w:rFonts w:ascii="Avenir Book" w:hAnsi="Avenir Book"/>
              </w:rPr>
              <w:t>C-</w:t>
            </w:r>
          </w:p>
        </w:tc>
        <w:tc>
          <w:tcPr>
            <w:tcW w:w="1933" w:type="dxa"/>
            <w:tcBorders>
              <w:top w:val="single" w:sz="4" w:space="0" w:color="000000"/>
              <w:left w:val="single" w:sz="4" w:space="0" w:color="000000"/>
              <w:bottom w:val="single" w:sz="4" w:space="0" w:color="000000"/>
              <w:right w:val="single" w:sz="4" w:space="0" w:color="000000"/>
            </w:tcBorders>
          </w:tcPr>
          <w:p w14:paraId="2137C315" w14:textId="77777777" w:rsidR="006D1F1C" w:rsidRPr="004719A9" w:rsidRDefault="006D1F1C" w:rsidP="00CC7507">
            <w:pPr>
              <w:spacing w:line="271" w:lineRule="auto"/>
              <w:rPr>
                <w:rFonts w:ascii="Avenir Book" w:hAnsi="Avenir Book"/>
              </w:rPr>
            </w:pPr>
          </w:p>
        </w:tc>
        <w:tc>
          <w:tcPr>
            <w:tcW w:w="1836" w:type="dxa"/>
            <w:tcBorders>
              <w:top w:val="single" w:sz="4" w:space="0" w:color="000000"/>
              <w:left w:val="single" w:sz="4" w:space="0" w:color="000000"/>
              <w:bottom w:val="single" w:sz="4" w:space="0" w:color="000000"/>
              <w:right w:val="single" w:sz="4" w:space="0" w:color="000000"/>
            </w:tcBorders>
          </w:tcPr>
          <w:p w14:paraId="7343B858" w14:textId="77777777" w:rsidR="006D1F1C" w:rsidRPr="004719A9" w:rsidRDefault="006D1F1C" w:rsidP="00CC7507">
            <w:pPr>
              <w:spacing w:line="271" w:lineRule="auto"/>
              <w:rPr>
                <w:rFonts w:ascii="Avenir Book" w:hAnsi="Avenir Book"/>
              </w:rPr>
            </w:pPr>
          </w:p>
        </w:tc>
      </w:tr>
    </w:tbl>
    <w:p w14:paraId="4D203A6E" w14:textId="2FCB16D4" w:rsidR="002B375E" w:rsidRPr="004719A9" w:rsidRDefault="002B375E" w:rsidP="00CC7507">
      <w:pPr>
        <w:spacing w:before="120" w:line="271" w:lineRule="auto"/>
        <w:rPr>
          <w:rFonts w:ascii="Avenir Book" w:eastAsia="Times New Roman" w:hAnsi="Avenir Book" w:cs="Times New Roman"/>
          <w:sz w:val="17"/>
          <w:szCs w:val="17"/>
        </w:rPr>
      </w:pPr>
    </w:p>
    <w:p w14:paraId="23F275A1" w14:textId="77777777" w:rsidR="005E5B0D" w:rsidRDefault="005E5B0D">
      <w:pPr>
        <w:rPr>
          <w:rFonts w:ascii="Avenir Book" w:eastAsia="Times New Roman" w:hAnsi="Avenir Book" w:cs="Times New Roman"/>
          <w:b/>
          <w:bCs/>
        </w:rPr>
      </w:pPr>
      <w:r>
        <w:rPr>
          <w:rFonts w:ascii="Avenir Book" w:hAnsi="Avenir Book" w:cs="Times New Roman"/>
          <w:b/>
          <w:bCs/>
        </w:rPr>
        <w:br w:type="page"/>
      </w:r>
    </w:p>
    <w:p w14:paraId="5176BBDF" w14:textId="5E2DF3E5" w:rsidR="006D1F1C" w:rsidRDefault="00CC7507" w:rsidP="00CC7507">
      <w:pPr>
        <w:pStyle w:val="BodyText"/>
        <w:spacing w:before="120" w:line="271" w:lineRule="auto"/>
        <w:ind w:left="0" w:right="290"/>
        <w:rPr>
          <w:rFonts w:ascii="Avenir Book" w:hAnsi="Avenir Book"/>
        </w:rPr>
      </w:pPr>
      <w:r>
        <w:rPr>
          <w:rFonts w:ascii="Avenir Book" w:hAnsi="Avenir Book" w:cs="Times New Roman"/>
          <w:b/>
          <w:bCs/>
        </w:rPr>
        <w:lastRenderedPageBreak/>
        <w:t>Available Points</w:t>
      </w:r>
      <w:r w:rsidR="006D1F53" w:rsidRPr="004719A9">
        <w:rPr>
          <w:rFonts w:ascii="Avenir Book" w:hAnsi="Avenir Book" w:cs="Times New Roman"/>
          <w:b/>
          <w:bCs/>
        </w:rPr>
        <w:t xml:space="preserve"> – </w:t>
      </w:r>
      <w:r w:rsidR="006D1F53" w:rsidRPr="004719A9">
        <w:rPr>
          <w:rFonts w:ascii="Avenir Book" w:hAnsi="Avenir Book"/>
        </w:rPr>
        <w:t>There are</w:t>
      </w:r>
      <w:r w:rsidR="00C22ADF" w:rsidRPr="004719A9">
        <w:rPr>
          <w:rFonts w:ascii="Avenir Book" w:hAnsi="Avenir Book"/>
        </w:rPr>
        <w:t xml:space="preserve"> </w:t>
      </w:r>
      <w:r w:rsidR="00542464">
        <w:rPr>
          <w:rFonts w:ascii="Avenir Book" w:hAnsi="Avenir Book"/>
        </w:rPr>
        <w:t>1,00</w:t>
      </w:r>
      <w:r w:rsidR="006D1F53" w:rsidRPr="004719A9">
        <w:rPr>
          <w:rFonts w:ascii="Avenir Book" w:hAnsi="Avenir Book"/>
        </w:rPr>
        <w:t xml:space="preserve">0 points </w:t>
      </w:r>
      <w:r w:rsidR="00C22ADF" w:rsidRPr="004719A9">
        <w:rPr>
          <w:rFonts w:ascii="Avenir Book" w:hAnsi="Avenir Book"/>
        </w:rPr>
        <w:t xml:space="preserve">available </w:t>
      </w:r>
      <w:r w:rsidR="006D1F53" w:rsidRPr="004719A9">
        <w:rPr>
          <w:rFonts w:ascii="Avenir Book" w:hAnsi="Avenir Book"/>
        </w:rPr>
        <w:t xml:space="preserve">in </w:t>
      </w:r>
      <w:r w:rsidR="00217B01">
        <w:rPr>
          <w:rFonts w:ascii="Avenir Book" w:hAnsi="Avenir Book"/>
        </w:rPr>
        <w:t>BUS 331</w:t>
      </w:r>
      <w:r w:rsidR="00C22ADF" w:rsidRPr="004719A9">
        <w:rPr>
          <w:rFonts w:ascii="Avenir Book" w:hAnsi="Avenir Book"/>
        </w:rPr>
        <w:t xml:space="preserve">, allocated </w:t>
      </w:r>
      <w:r w:rsidR="006D1F53" w:rsidRPr="004719A9">
        <w:rPr>
          <w:rFonts w:ascii="Avenir Book" w:hAnsi="Avenir Book"/>
        </w:rPr>
        <w:t>as</w:t>
      </w:r>
      <w:r w:rsidR="006D1F53" w:rsidRPr="004719A9">
        <w:rPr>
          <w:rFonts w:ascii="Avenir Book" w:hAnsi="Avenir Book"/>
          <w:spacing w:val="-5"/>
        </w:rPr>
        <w:t xml:space="preserve"> </w:t>
      </w:r>
      <w:r w:rsidR="006D1F53" w:rsidRPr="004719A9">
        <w:rPr>
          <w:rFonts w:ascii="Avenir Book" w:hAnsi="Avenir Book"/>
        </w:rPr>
        <w:t>follows</w:t>
      </w:r>
      <w:r w:rsidR="00CA1FDC">
        <w:rPr>
          <w:rFonts w:ascii="Avenir Book" w:hAnsi="Avenir Book"/>
        </w:rPr>
        <w:t xml:space="preserve"> (and subject to change)</w:t>
      </w:r>
      <w:r w:rsidR="006D1F53" w:rsidRPr="004719A9">
        <w:rPr>
          <w:rFonts w:ascii="Avenir Book" w:hAnsi="Avenir Book"/>
        </w:rPr>
        <w:t>:</w:t>
      </w:r>
    </w:p>
    <w:p w14:paraId="043739B4" w14:textId="77777777" w:rsidR="004719A9" w:rsidRPr="004719A9" w:rsidRDefault="004719A9" w:rsidP="00CC7507">
      <w:pPr>
        <w:pStyle w:val="BodyText"/>
        <w:spacing w:before="120" w:line="271" w:lineRule="auto"/>
        <w:ind w:right="290"/>
        <w:rPr>
          <w:rFonts w:ascii="Avenir Book" w:hAnsi="Avenir Book"/>
        </w:rPr>
      </w:pPr>
    </w:p>
    <w:tbl>
      <w:tblPr>
        <w:tblW w:w="0" w:type="auto"/>
        <w:tblInd w:w="107" w:type="dxa"/>
        <w:tblLayout w:type="fixed"/>
        <w:tblCellMar>
          <w:left w:w="0" w:type="dxa"/>
          <w:right w:w="0" w:type="dxa"/>
        </w:tblCellMar>
        <w:tblLook w:val="01E0" w:firstRow="1" w:lastRow="1" w:firstColumn="1" w:lastColumn="1" w:noHBand="0" w:noVBand="0"/>
      </w:tblPr>
      <w:tblGrid>
        <w:gridCol w:w="5689"/>
        <w:gridCol w:w="3169"/>
      </w:tblGrid>
      <w:tr w:rsidR="006D1F1C" w:rsidRPr="004719A9" w14:paraId="25DCA00C" w14:textId="77777777">
        <w:trPr>
          <w:trHeight w:hRule="exact" w:val="262"/>
        </w:trPr>
        <w:tc>
          <w:tcPr>
            <w:tcW w:w="5689" w:type="dxa"/>
            <w:tcBorders>
              <w:top w:val="single" w:sz="4" w:space="0" w:color="000000"/>
              <w:left w:val="single" w:sz="4" w:space="0" w:color="000000"/>
              <w:bottom w:val="single" w:sz="4" w:space="0" w:color="000000"/>
              <w:right w:val="single" w:sz="4" w:space="0" w:color="000000"/>
            </w:tcBorders>
          </w:tcPr>
          <w:p w14:paraId="5312423C" w14:textId="77777777" w:rsidR="006D1F1C" w:rsidRPr="004719A9" w:rsidRDefault="006D1F53" w:rsidP="00CC7507">
            <w:pPr>
              <w:pStyle w:val="TableParagraph"/>
              <w:spacing w:line="271" w:lineRule="auto"/>
              <w:jc w:val="center"/>
              <w:rPr>
                <w:rFonts w:ascii="Avenir Book" w:eastAsia="Times New Roman" w:hAnsi="Avenir Book" w:cs="Times New Roman"/>
              </w:rPr>
            </w:pPr>
            <w:r w:rsidRPr="004719A9">
              <w:rPr>
                <w:rFonts w:ascii="Avenir Book" w:hAnsi="Avenir Book"/>
                <w:b/>
              </w:rPr>
              <w:t>Assignment</w:t>
            </w:r>
          </w:p>
        </w:tc>
        <w:tc>
          <w:tcPr>
            <w:tcW w:w="3169" w:type="dxa"/>
            <w:tcBorders>
              <w:top w:val="single" w:sz="4" w:space="0" w:color="000000"/>
              <w:left w:val="single" w:sz="4" w:space="0" w:color="000000"/>
              <w:bottom w:val="single" w:sz="4" w:space="0" w:color="000000"/>
              <w:right w:val="single" w:sz="4" w:space="0" w:color="000000"/>
            </w:tcBorders>
          </w:tcPr>
          <w:p w14:paraId="7E83EB08" w14:textId="77777777" w:rsidR="006D1F1C" w:rsidRPr="004719A9" w:rsidRDefault="006D1F53" w:rsidP="00CC7507">
            <w:pPr>
              <w:pStyle w:val="TableParagraph"/>
              <w:spacing w:line="271" w:lineRule="auto"/>
              <w:ind w:left="532"/>
              <w:rPr>
                <w:rFonts w:ascii="Avenir Book" w:eastAsia="Times New Roman" w:hAnsi="Avenir Book" w:cs="Times New Roman"/>
              </w:rPr>
            </w:pPr>
            <w:r w:rsidRPr="004719A9">
              <w:rPr>
                <w:rFonts w:ascii="Avenir Book" w:hAnsi="Avenir Book"/>
                <w:b/>
              </w:rPr>
              <w:t>Total Points</w:t>
            </w:r>
            <w:r w:rsidRPr="004719A9">
              <w:rPr>
                <w:rFonts w:ascii="Avenir Book" w:hAnsi="Avenir Book"/>
                <w:b/>
                <w:spacing w:val="-6"/>
              </w:rPr>
              <w:t xml:space="preserve"> </w:t>
            </w:r>
            <w:r w:rsidRPr="004719A9">
              <w:rPr>
                <w:rFonts w:ascii="Avenir Book" w:hAnsi="Avenir Book"/>
                <w:b/>
              </w:rPr>
              <w:t>Available</w:t>
            </w:r>
          </w:p>
        </w:tc>
      </w:tr>
      <w:tr w:rsidR="006D1F1C" w:rsidRPr="004719A9" w14:paraId="766EA5C0" w14:textId="77777777" w:rsidTr="00F10B75">
        <w:trPr>
          <w:trHeight w:hRule="exact" w:val="388"/>
        </w:trPr>
        <w:tc>
          <w:tcPr>
            <w:tcW w:w="5689" w:type="dxa"/>
            <w:tcBorders>
              <w:top w:val="single" w:sz="4" w:space="0" w:color="000000"/>
              <w:left w:val="single" w:sz="4" w:space="0" w:color="000000"/>
              <w:bottom w:val="single" w:sz="4" w:space="0" w:color="000000"/>
              <w:right w:val="single" w:sz="4" w:space="0" w:color="000000"/>
            </w:tcBorders>
          </w:tcPr>
          <w:p w14:paraId="1BF4B5DE" w14:textId="77777777" w:rsidR="006D1F1C" w:rsidRPr="004719A9" w:rsidRDefault="006D1F53" w:rsidP="00CC7507">
            <w:pPr>
              <w:pStyle w:val="TableParagraph"/>
              <w:spacing w:line="271" w:lineRule="auto"/>
              <w:ind w:left="103"/>
              <w:rPr>
                <w:rFonts w:ascii="Avenir Book" w:eastAsia="Times New Roman" w:hAnsi="Avenir Book" w:cs="Times New Roman"/>
              </w:rPr>
            </w:pPr>
            <w:r w:rsidRPr="004719A9">
              <w:rPr>
                <w:rFonts w:ascii="Avenir Book" w:eastAsia="Times New Roman" w:hAnsi="Avenir Book" w:cs="Times New Roman"/>
              </w:rPr>
              <w:t>Class participation</w:t>
            </w:r>
          </w:p>
        </w:tc>
        <w:tc>
          <w:tcPr>
            <w:tcW w:w="3169" w:type="dxa"/>
            <w:tcBorders>
              <w:top w:val="single" w:sz="4" w:space="0" w:color="000000"/>
              <w:left w:val="single" w:sz="4" w:space="0" w:color="000000"/>
              <w:bottom w:val="single" w:sz="4" w:space="0" w:color="000000"/>
              <w:right w:val="single" w:sz="4" w:space="0" w:color="000000"/>
            </w:tcBorders>
          </w:tcPr>
          <w:p w14:paraId="15F1C065" w14:textId="5CA005F3" w:rsidR="006D1F1C" w:rsidRPr="004719A9" w:rsidRDefault="00332C96" w:rsidP="00CC7507">
            <w:pPr>
              <w:pStyle w:val="TableParagraph"/>
              <w:spacing w:line="271" w:lineRule="auto"/>
              <w:ind w:left="103"/>
              <w:rPr>
                <w:rFonts w:ascii="Avenir Book" w:eastAsia="Times New Roman" w:hAnsi="Avenir Book" w:cs="Times New Roman"/>
              </w:rPr>
            </w:pPr>
            <w:r>
              <w:rPr>
                <w:rFonts w:ascii="Avenir Book" w:hAnsi="Avenir Book"/>
              </w:rPr>
              <w:t>24</w:t>
            </w:r>
            <w:r w:rsidR="00542464">
              <w:rPr>
                <w:rFonts w:ascii="Avenir Book" w:hAnsi="Avenir Book"/>
              </w:rPr>
              <w:t>0</w:t>
            </w:r>
            <w:r w:rsidR="006D1F53" w:rsidRPr="004719A9">
              <w:rPr>
                <w:rFonts w:ascii="Avenir Book" w:hAnsi="Avenir Book"/>
                <w:spacing w:val="-1"/>
              </w:rPr>
              <w:t xml:space="preserve"> </w:t>
            </w:r>
            <w:r w:rsidR="006D1F53" w:rsidRPr="004719A9">
              <w:rPr>
                <w:rFonts w:ascii="Avenir Book" w:hAnsi="Avenir Book"/>
              </w:rPr>
              <w:t>points</w:t>
            </w:r>
          </w:p>
        </w:tc>
      </w:tr>
      <w:tr w:rsidR="00AB72ED" w:rsidRPr="004719A9" w14:paraId="49A45C2B" w14:textId="77777777" w:rsidTr="00F10B75">
        <w:trPr>
          <w:trHeight w:hRule="exact" w:val="307"/>
        </w:trPr>
        <w:tc>
          <w:tcPr>
            <w:tcW w:w="5689" w:type="dxa"/>
            <w:tcBorders>
              <w:top w:val="single" w:sz="4" w:space="0" w:color="000000"/>
              <w:left w:val="single" w:sz="4" w:space="0" w:color="000000"/>
              <w:bottom w:val="single" w:sz="4" w:space="0" w:color="000000"/>
              <w:right w:val="single" w:sz="4" w:space="0" w:color="000000"/>
            </w:tcBorders>
          </w:tcPr>
          <w:p w14:paraId="7124057C" w14:textId="16EECD5D" w:rsidR="00AB72ED" w:rsidRPr="004719A9" w:rsidRDefault="00217B01" w:rsidP="00CC7507">
            <w:pPr>
              <w:pStyle w:val="TableParagraph"/>
              <w:spacing w:line="271" w:lineRule="auto"/>
              <w:ind w:left="103"/>
              <w:rPr>
                <w:rFonts w:ascii="Avenir Book" w:eastAsia="Times New Roman" w:hAnsi="Avenir Book" w:cs="Times New Roman"/>
              </w:rPr>
            </w:pPr>
            <w:r>
              <w:rPr>
                <w:rFonts w:ascii="Avenir Book" w:eastAsia="Times New Roman" w:hAnsi="Avenir Book" w:cs="Times New Roman"/>
              </w:rPr>
              <w:t>A</w:t>
            </w:r>
            <w:r w:rsidR="00AB72ED" w:rsidRPr="004719A9">
              <w:rPr>
                <w:rFonts w:ascii="Avenir Book" w:eastAsia="Times New Roman" w:hAnsi="Avenir Book" w:cs="Times New Roman"/>
              </w:rPr>
              <w:t>ssignments</w:t>
            </w:r>
          </w:p>
        </w:tc>
        <w:tc>
          <w:tcPr>
            <w:tcW w:w="3169" w:type="dxa"/>
            <w:tcBorders>
              <w:top w:val="single" w:sz="4" w:space="0" w:color="000000"/>
              <w:left w:val="single" w:sz="4" w:space="0" w:color="000000"/>
              <w:bottom w:val="single" w:sz="4" w:space="0" w:color="000000"/>
              <w:right w:val="single" w:sz="4" w:space="0" w:color="000000"/>
            </w:tcBorders>
          </w:tcPr>
          <w:p w14:paraId="0DF34B81" w14:textId="6EF1FBFE" w:rsidR="00AB72ED" w:rsidRPr="004719A9" w:rsidRDefault="002F2C03" w:rsidP="00CC7507">
            <w:pPr>
              <w:pStyle w:val="TableParagraph"/>
              <w:spacing w:line="271" w:lineRule="auto"/>
              <w:ind w:left="103"/>
              <w:rPr>
                <w:rFonts w:ascii="Avenir Book" w:eastAsia="Times New Roman" w:hAnsi="Avenir Book" w:cs="Times New Roman"/>
              </w:rPr>
            </w:pPr>
            <w:r>
              <w:rPr>
                <w:rFonts w:ascii="Avenir Book" w:eastAsia="Times New Roman" w:hAnsi="Avenir Book" w:cs="Times New Roman"/>
              </w:rPr>
              <w:t>1</w:t>
            </w:r>
            <w:r w:rsidR="00217B01">
              <w:rPr>
                <w:rFonts w:ascii="Avenir Book" w:eastAsia="Times New Roman" w:hAnsi="Avenir Book" w:cs="Times New Roman"/>
              </w:rPr>
              <w:t>60</w:t>
            </w:r>
            <w:r w:rsidR="00E46D21">
              <w:rPr>
                <w:rFonts w:ascii="Avenir Book" w:eastAsia="Times New Roman" w:hAnsi="Avenir Book" w:cs="Times New Roman"/>
              </w:rPr>
              <w:t xml:space="preserve"> </w:t>
            </w:r>
            <w:r w:rsidR="00AB72ED" w:rsidRPr="004719A9">
              <w:rPr>
                <w:rFonts w:ascii="Avenir Book" w:eastAsia="Times New Roman" w:hAnsi="Avenir Book" w:cs="Times New Roman"/>
              </w:rPr>
              <w:t>points</w:t>
            </w:r>
          </w:p>
        </w:tc>
      </w:tr>
      <w:tr w:rsidR="006D1F1C" w:rsidRPr="004719A9" w14:paraId="63905AAE" w14:textId="77777777" w:rsidTr="00F10B75">
        <w:trPr>
          <w:trHeight w:hRule="exact" w:val="316"/>
        </w:trPr>
        <w:tc>
          <w:tcPr>
            <w:tcW w:w="5689" w:type="dxa"/>
            <w:tcBorders>
              <w:top w:val="single" w:sz="4" w:space="0" w:color="000000"/>
              <w:left w:val="single" w:sz="4" w:space="0" w:color="000000"/>
              <w:bottom w:val="single" w:sz="4" w:space="0" w:color="000000"/>
              <w:right w:val="single" w:sz="4" w:space="0" w:color="000000"/>
            </w:tcBorders>
          </w:tcPr>
          <w:p w14:paraId="49306E4E" w14:textId="77777777" w:rsidR="006D1F1C" w:rsidRPr="004719A9" w:rsidRDefault="006D1F53" w:rsidP="00CC7507">
            <w:pPr>
              <w:pStyle w:val="TableParagraph"/>
              <w:spacing w:line="271" w:lineRule="auto"/>
              <w:ind w:left="103"/>
              <w:rPr>
                <w:rFonts w:ascii="Avenir Book" w:eastAsia="Times New Roman" w:hAnsi="Avenir Book" w:cs="Times New Roman"/>
              </w:rPr>
            </w:pPr>
            <w:r w:rsidRPr="004719A9">
              <w:rPr>
                <w:rFonts w:ascii="Avenir Book" w:hAnsi="Avenir Book"/>
              </w:rPr>
              <w:t>Midterm</w:t>
            </w:r>
          </w:p>
        </w:tc>
        <w:tc>
          <w:tcPr>
            <w:tcW w:w="3169" w:type="dxa"/>
            <w:tcBorders>
              <w:top w:val="single" w:sz="4" w:space="0" w:color="000000"/>
              <w:left w:val="single" w:sz="4" w:space="0" w:color="000000"/>
              <w:bottom w:val="single" w:sz="4" w:space="0" w:color="000000"/>
              <w:right w:val="single" w:sz="4" w:space="0" w:color="000000"/>
            </w:tcBorders>
          </w:tcPr>
          <w:p w14:paraId="62048C89" w14:textId="2DDBB954" w:rsidR="006D1F1C" w:rsidRPr="004719A9" w:rsidRDefault="006D1F53" w:rsidP="00CC7507">
            <w:pPr>
              <w:pStyle w:val="TableParagraph"/>
              <w:spacing w:line="271" w:lineRule="auto"/>
              <w:ind w:left="103"/>
              <w:rPr>
                <w:rFonts w:ascii="Avenir Book" w:eastAsia="Times New Roman" w:hAnsi="Avenir Book" w:cs="Times New Roman"/>
              </w:rPr>
            </w:pPr>
            <w:r w:rsidRPr="004719A9">
              <w:rPr>
                <w:rFonts w:ascii="Avenir Book" w:hAnsi="Avenir Book"/>
              </w:rPr>
              <w:t>1</w:t>
            </w:r>
            <w:r w:rsidR="00217B01">
              <w:rPr>
                <w:rFonts w:ascii="Avenir Book" w:hAnsi="Avenir Book"/>
              </w:rPr>
              <w:t>5</w:t>
            </w:r>
            <w:r w:rsidRPr="004719A9">
              <w:rPr>
                <w:rFonts w:ascii="Avenir Book" w:hAnsi="Avenir Book"/>
              </w:rPr>
              <w:t>0</w:t>
            </w:r>
            <w:r w:rsidRPr="004719A9">
              <w:rPr>
                <w:rFonts w:ascii="Avenir Book" w:hAnsi="Avenir Book"/>
                <w:spacing w:val="1"/>
              </w:rPr>
              <w:t xml:space="preserve"> </w:t>
            </w:r>
            <w:r w:rsidRPr="004719A9">
              <w:rPr>
                <w:rFonts w:ascii="Avenir Book" w:hAnsi="Avenir Book"/>
              </w:rPr>
              <w:t>points</w:t>
            </w:r>
          </w:p>
        </w:tc>
      </w:tr>
      <w:tr w:rsidR="00AB72ED" w:rsidRPr="004719A9" w14:paraId="0F5DDE53" w14:textId="77777777" w:rsidTr="00F10B75">
        <w:trPr>
          <w:trHeight w:hRule="exact" w:val="316"/>
        </w:trPr>
        <w:tc>
          <w:tcPr>
            <w:tcW w:w="5689" w:type="dxa"/>
            <w:tcBorders>
              <w:top w:val="single" w:sz="4" w:space="0" w:color="000000"/>
              <w:left w:val="single" w:sz="4" w:space="0" w:color="000000"/>
              <w:bottom w:val="single" w:sz="4" w:space="0" w:color="000000"/>
              <w:right w:val="single" w:sz="4" w:space="0" w:color="000000"/>
            </w:tcBorders>
          </w:tcPr>
          <w:p w14:paraId="33F3A92B" w14:textId="0661C6FD" w:rsidR="00AB72ED" w:rsidRPr="004719A9" w:rsidRDefault="00217B01" w:rsidP="00CC7507">
            <w:pPr>
              <w:pStyle w:val="TableParagraph"/>
              <w:spacing w:line="271" w:lineRule="auto"/>
              <w:ind w:left="103"/>
              <w:rPr>
                <w:rFonts w:ascii="Avenir Book" w:eastAsia="Times New Roman" w:hAnsi="Avenir Book" w:cs="Times New Roman"/>
              </w:rPr>
            </w:pPr>
            <w:r>
              <w:rPr>
                <w:rFonts w:ascii="Avenir Book" w:eastAsia="Times New Roman" w:hAnsi="Avenir Book" w:cs="Times New Roman"/>
              </w:rPr>
              <w:t>Final project</w:t>
            </w:r>
          </w:p>
        </w:tc>
        <w:tc>
          <w:tcPr>
            <w:tcW w:w="3169" w:type="dxa"/>
            <w:tcBorders>
              <w:top w:val="single" w:sz="4" w:space="0" w:color="000000"/>
              <w:left w:val="single" w:sz="4" w:space="0" w:color="000000"/>
              <w:bottom w:val="single" w:sz="4" w:space="0" w:color="000000"/>
              <w:right w:val="single" w:sz="4" w:space="0" w:color="000000"/>
            </w:tcBorders>
          </w:tcPr>
          <w:p w14:paraId="25AD95F0" w14:textId="4EFF328C" w:rsidR="00AB72ED" w:rsidRPr="004719A9" w:rsidRDefault="00217B01" w:rsidP="00CC7507">
            <w:pPr>
              <w:pStyle w:val="TableParagraph"/>
              <w:spacing w:line="271" w:lineRule="auto"/>
              <w:ind w:left="103"/>
              <w:rPr>
                <w:rFonts w:ascii="Avenir Book" w:eastAsia="Times New Roman" w:hAnsi="Avenir Book" w:cs="Times New Roman"/>
              </w:rPr>
            </w:pPr>
            <w:r>
              <w:rPr>
                <w:rFonts w:ascii="Avenir Book" w:hAnsi="Avenir Book"/>
              </w:rPr>
              <w:t>20</w:t>
            </w:r>
            <w:r w:rsidR="00AB72ED" w:rsidRPr="004719A9">
              <w:rPr>
                <w:rFonts w:ascii="Avenir Book" w:hAnsi="Avenir Book"/>
              </w:rPr>
              <w:t>0</w:t>
            </w:r>
            <w:r w:rsidR="00AB72ED" w:rsidRPr="004719A9">
              <w:rPr>
                <w:rFonts w:ascii="Avenir Book" w:hAnsi="Avenir Book"/>
                <w:spacing w:val="1"/>
              </w:rPr>
              <w:t xml:space="preserve"> </w:t>
            </w:r>
            <w:r w:rsidR="00AB72ED" w:rsidRPr="004719A9">
              <w:rPr>
                <w:rFonts w:ascii="Avenir Book" w:hAnsi="Avenir Book"/>
              </w:rPr>
              <w:t>points</w:t>
            </w:r>
          </w:p>
        </w:tc>
      </w:tr>
      <w:tr w:rsidR="00AB72ED" w:rsidRPr="004719A9" w14:paraId="74770868" w14:textId="77777777" w:rsidTr="00F10B75">
        <w:trPr>
          <w:trHeight w:hRule="exact" w:val="325"/>
        </w:trPr>
        <w:tc>
          <w:tcPr>
            <w:tcW w:w="5689" w:type="dxa"/>
            <w:tcBorders>
              <w:top w:val="single" w:sz="4" w:space="0" w:color="000000"/>
              <w:left w:val="single" w:sz="4" w:space="0" w:color="000000"/>
              <w:bottom w:val="single" w:sz="4" w:space="0" w:color="000000"/>
              <w:right w:val="single" w:sz="4" w:space="0" w:color="000000"/>
            </w:tcBorders>
          </w:tcPr>
          <w:p w14:paraId="1F26CA3B" w14:textId="77777777" w:rsidR="00AB72ED" w:rsidRPr="004719A9" w:rsidRDefault="00AB72ED" w:rsidP="00CC7507">
            <w:pPr>
              <w:pStyle w:val="TableParagraph"/>
              <w:spacing w:line="271" w:lineRule="auto"/>
              <w:ind w:left="103"/>
              <w:rPr>
                <w:rFonts w:ascii="Avenir Book" w:eastAsia="Times New Roman" w:hAnsi="Avenir Book" w:cs="Times New Roman"/>
              </w:rPr>
            </w:pPr>
            <w:r w:rsidRPr="004719A9">
              <w:rPr>
                <w:rFonts w:ascii="Avenir Book" w:hAnsi="Avenir Book"/>
              </w:rPr>
              <w:t>Final</w:t>
            </w:r>
            <w:r w:rsidRPr="004719A9">
              <w:rPr>
                <w:rFonts w:ascii="Avenir Book" w:hAnsi="Avenir Book"/>
                <w:spacing w:val="2"/>
              </w:rPr>
              <w:t xml:space="preserve"> </w:t>
            </w:r>
            <w:r w:rsidRPr="004719A9">
              <w:rPr>
                <w:rFonts w:ascii="Avenir Book" w:hAnsi="Avenir Book"/>
              </w:rPr>
              <w:t>Exam</w:t>
            </w:r>
          </w:p>
        </w:tc>
        <w:tc>
          <w:tcPr>
            <w:tcW w:w="3169" w:type="dxa"/>
            <w:tcBorders>
              <w:top w:val="single" w:sz="4" w:space="0" w:color="000000"/>
              <w:left w:val="single" w:sz="4" w:space="0" w:color="000000"/>
              <w:bottom w:val="single" w:sz="4" w:space="0" w:color="000000"/>
              <w:right w:val="single" w:sz="4" w:space="0" w:color="000000"/>
            </w:tcBorders>
          </w:tcPr>
          <w:p w14:paraId="2E28F620" w14:textId="75853A1B" w:rsidR="00AB72ED" w:rsidRPr="004719A9" w:rsidRDefault="00AB72ED" w:rsidP="00CC7507">
            <w:pPr>
              <w:pStyle w:val="TableParagraph"/>
              <w:spacing w:line="271" w:lineRule="auto"/>
              <w:ind w:left="103"/>
              <w:rPr>
                <w:rFonts w:ascii="Avenir Book" w:eastAsia="Times New Roman" w:hAnsi="Avenir Book" w:cs="Times New Roman"/>
              </w:rPr>
            </w:pPr>
            <w:r w:rsidRPr="004719A9">
              <w:rPr>
                <w:rFonts w:ascii="Avenir Book" w:hAnsi="Avenir Book"/>
              </w:rPr>
              <w:t>1</w:t>
            </w:r>
            <w:r w:rsidR="00217B01">
              <w:rPr>
                <w:rFonts w:ascii="Avenir Book" w:hAnsi="Avenir Book"/>
              </w:rPr>
              <w:t>5</w:t>
            </w:r>
            <w:r w:rsidRPr="004719A9">
              <w:rPr>
                <w:rFonts w:ascii="Avenir Book" w:hAnsi="Avenir Book"/>
              </w:rPr>
              <w:t>0</w:t>
            </w:r>
            <w:r w:rsidRPr="004719A9">
              <w:rPr>
                <w:rFonts w:ascii="Avenir Book" w:hAnsi="Avenir Book"/>
                <w:spacing w:val="1"/>
              </w:rPr>
              <w:t xml:space="preserve"> </w:t>
            </w:r>
            <w:r w:rsidRPr="004719A9">
              <w:rPr>
                <w:rFonts w:ascii="Avenir Book" w:hAnsi="Avenir Book"/>
              </w:rPr>
              <w:t>points</w:t>
            </w:r>
          </w:p>
        </w:tc>
      </w:tr>
      <w:tr w:rsidR="00AB72ED" w:rsidRPr="004719A9" w14:paraId="5FF6F24E" w14:textId="77777777" w:rsidTr="00F10B75">
        <w:trPr>
          <w:trHeight w:hRule="exact" w:val="334"/>
        </w:trPr>
        <w:tc>
          <w:tcPr>
            <w:tcW w:w="5689" w:type="dxa"/>
            <w:tcBorders>
              <w:top w:val="single" w:sz="4" w:space="0" w:color="000000"/>
              <w:left w:val="single" w:sz="4" w:space="0" w:color="000000"/>
              <w:bottom w:val="single" w:sz="4" w:space="0" w:color="000000"/>
              <w:right w:val="single" w:sz="4" w:space="0" w:color="000000"/>
            </w:tcBorders>
          </w:tcPr>
          <w:p w14:paraId="158A755F" w14:textId="3737EB88" w:rsidR="00AB72ED" w:rsidRPr="004719A9" w:rsidRDefault="00E46D21" w:rsidP="00CC7507">
            <w:pPr>
              <w:pStyle w:val="TableParagraph"/>
              <w:spacing w:line="271" w:lineRule="auto"/>
              <w:ind w:left="103"/>
              <w:rPr>
                <w:rFonts w:ascii="Avenir Book" w:eastAsia="Times New Roman" w:hAnsi="Avenir Book" w:cs="Times New Roman"/>
              </w:rPr>
            </w:pPr>
            <w:r>
              <w:rPr>
                <w:rFonts w:ascii="Avenir Book" w:hAnsi="Avenir Book"/>
              </w:rPr>
              <w:t>Extra credit points</w:t>
            </w:r>
          </w:p>
        </w:tc>
        <w:tc>
          <w:tcPr>
            <w:tcW w:w="3169" w:type="dxa"/>
            <w:tcBorders>
              <w:top w:val="single" w:sz="4" w:space="0" w:color="000000"/>
              <w:left w:val="single" w:sz="4" w:space="0" w:color="000000"/>
              <w:bottom w:val="single" w:sz="4" w:space="0" w:color="000000"/>
              <w:right w:val="single" w:sz="4" w:space="0" w:color="000000"/>
            </w:tcBorders>
          </w:tcPr>
          <w:p w14:paraId="7BC56D16" w14:textId="2FC0488D" w:rsidR="00AB72ED" w:rsidRPr="004719A9" w:rsidRDefault="00332C96" w:rsidP="00CC7507">
            <w:pPr>
              <w:pStyle w:val="TableParagraph"/>
              <w:spacing w:line="271" w:lineRule="auto"/>
              <w:ind w:left="103"/>
              <w:rPr>
                <w:rFonts w:ascii="Avenir Book" w:eastAsia="Times New Roman" w:hAnsi="Avenir Book" w:cs="Times New Roman"/>
              </w:rPr>
            </w:pPr>
            <w:r>
              <w:rPr>
                <w:rFonts w:ascii="Avenir Book" w:hAnsi="Avenir Book"/>
              </w:rPr>
              <w:t>10</w:t>
            </w:r>
            <w:r w:rsidR="00217B01">
              <w:rPr>
                <w:rFonts w:ascii="Avenir Book" w:hAnsi="Avenir Book"/>
              </w:rPr>
              <w:t>0</w:t>
            </w:r>
            <w:r w:rsidR="00AB72ED" w:rsidRPr="004719A9">
              <w:rPr>
                <w:rFonts w:ascii="Avenir Book" w:hAnsi="Avenir Book"/>
              </w:rPr>
              <w:t xml:space="preserve"> points</w:t>
            </w:r>
          </w:p>
        </w:tc>
      </w:tr>
      <w:tr w:rsidR="00AB72ED" w:rsidRPr="004719A9" w14:paraId="76FC6CD7" w14:textId="77777777" w:rsidTr="00F10B75">
        <w:trPr>
          <w:trHeight w:hRule="exact" w:val="433"/>
        </w:trPr>
        <w:tc>
          <w:tcPr>
            <w:tcW w:w="5689" w:type="dxa"/>
            <w:tcBorders>
              <w:top w:val="single" w:sz="4" w:space="0" w:color="000000"/>
              <w:left w:val="single" w:sz="4" w:space="0" w:color="000000"/>
              <w:bottom w:val="single" w:sz="4" w:space="0" w:color="000000"/>
              <w:right w:val="single" w:sz="4" w:space="0" w:color="000000"/>
            </w:tcBorders>
          </w:tcPr>
          <w:p w14:paraId="1FBA8A5B" w14:textId="77777777" w:rsidR="00AB72ED" w:rsidRPr="004719A9" w:rsidRDefault="00AB72ED" w:rsidP="00CC7507">
            <w:pPr>
              <w:pStyle w:val="TableParagraph"/>
              <w:spacing w:line="271" w:lineRule="auto"/>
              <w:ind w:left="103"/>
              <w:rPr>
                <w:rFonts w:ascii="Avenir Book" w:eastAsia="Times New Roman" w:hAnsi="Avenir Book" w:cs="Times New Roman"/>
              </w:rPr>
            </w:pPr>
            <w:r w:rsidRPr="004719A9">
              <w:rPr>
                <w:rFonts w:ascii="Avenir Book" w:hAnsi="Avenir Book"/>
                <w:b/>
                <w:i/>
              </w:rPr>
              <w:t>TOTAL POINTS AVAILABLE FOR</w:t>
            </w:r>
            <w:r w:rsidRPr="004719A9">
              <w:rPr>
                <w:rFonts w:ascii="Avenir Book" w:hAnsi="Avenir Book"/>
                <w:b/>
                <w:i/>
                <w:spacing w:val="-11"/>
              </w:rPr>
              <w:t xml:space="preserve"> </w:t>
            </w:r>
            <w:r w:rsidRPr="004719A9">
              <w:rPr>
                <w:rFonts w:ascii="Avenir Book" w:hAnsi="Avenir Book"/>
                <w:b/>
                <w:i/>
              </w:rPr>
              <w:t>SEMESTER</w:t>
            </w:r>
          </w:p>
        </w:tc>
        <w:tc>
          <w:tcPr>
            <w:tcW w:w="3169" w:type="dxa"/>
            <w:tcBorders>
              <w:top w:val="single" w:sz="4" w:space="0" w:color="000000"/>
              <w:left w:val="single" w:sz="4" w:space="0" w:color="000000"/>
              <w:bottom w:val="single" w:sz="4" w:space="0" w:color="000000"/>
              <w:right w:val="single" w:sz="4" w:space="0" w:color="000000"/>
            </w:tcBorders>
          </w:tcPr>
          <w:p w14:paraId="525A8DBD" w14:textId="7CF7F6D9" w:rsidR="00AB72ED" w:rsidRPr="004719A9" w:rsidRDefault="00542464" w:rsidP="00CC7507">
            <w:pPr>
              <w:pStyle w:val="TableParagraph"/>
              <w:spacing w:line="271" w:lineRule="auto"/>
              <w:ind w:left="103"/>
              <w:rPr>
                <w:rFonts w:ascii="Avenir Book" w:eastAsia="Times New Roman" w:hAnsi="Avenir Book" w:cs="Times New Roman"/>
              </w:rPr>
            </w:pPr>
            <w:r>
              <w:rPr>
                <w:rFonts w:ascii="Avenir Book" w:hAnsi="Avenir Book"/>
                <w:b/>
              </w:rPr>
              <w:t>1,00</w:t>
            </w:r>
            <w:r w:rsidR="00AB72ED" w:rsidRPr="004719A9">
              <w:rPr>
                <w:rFonts w:ascii="Avenir Book" w:hAnsi="Avenir Book"/>
                <w:b/>
              </w:rPr>
              <w:t>0 points</w:t>
            </w:r>
          </w:p>
        </w:tc>
      </w:tr>
    </w:tbl>
    <w:p w14:paraId="4CE8647F" w14:textId="77777777" w:rsidR="006D1F1C" w:rsidRPr="004719A9" w:rsidRDefault="006D1F1C" w:rsidP="00CC7507">
      <w:pPr>
        <w:spacing w:before="120" w:line="271" w:lineRule="auto"/>
        <w:rPr>
          <w:rFonts w:ascii="Avenir Book" w:eastAsia="Times New Roman" w:hAnsi="Avenir Book" w:cs="Times New Roman"/>
          <w:sz w:val="16"/>
          <w:szCs w:val="16"/>
        </w:rPr>
      </w:pPr>
    </w:p>
    <w:p w14:paraId="0A6447AA" w14:textId="77777777" w:rsidR="006D1F1C" w:rsidRPr="004719A9" w:rsidRDefault="006D1F53" w:rsidP="00CC7507">
      <w:pPr>
        <w:pStyle w:val="Heading1"/>
        <w:spacing w:before="120" w:line="271" w:lineRule="auto"/>
        <w:ind w:left="0"/>
        <w:rPr>
          <w:rFonts w:ascii="Avenir Book" w:hAnsi="Avenir Book"/>
          <w:b w:val="0"/>
          <w:bCs w:val="0"/>
        </w:rPr>
      </w:pPr>
      <w:r w:rsidRPr="004719A9">
        <w:rPr>
          <w:rFonts w:ascii="Avenir Book" w:hAnsi="Avenir Book"/>
        </w:rPr>
        <w:t>More on Class</w:t>
      </w:r>
      <w:r w:rsidRPr="004719A9">
        <w:rPr>
          <w:rFonts w:ascii="Avenir Book" w:hAnsi="Avenir Book"/>
          <w:spacing w:val="-6"/>
        </w:rPr>
        <w:t xml:space="preserve"> </w:t>
      </w:r>
      <w:r w:rsidRPr="004719A9">
        <w:rPr>
          <w:rFonts w:ascii="Avenir Book" w:hAnsi="Avenir Book"/>
        </w:rPr>
        <w:t>Assignments</w:t>
      </w:r>
    </w:p>
    <w:p w14:paraId="441DEAF9" w14:textId="19CB538C" w:rsidR="00AB72ED" w:rsidRPr="004719A9" w:rsidRDefault="006D1F53" w:rsidP="00CC7507">
      <w:pPr>
        <w:pStyle w:val="BodyText"/>
        <w:spacing w:before="120" w:line="271" w:lineRule="auto"/>
        <w:ind w:left="0"/>
        <w:rPr>
          <w:rFonts w:ascii="Avenir Book" w:hAnsi="Avenir Book" w:cs="Times New Roman"/>
        </w:rPr>
      </w:pPr>
      <w:r w:rsidRPr="004719A9">
        <w:rPr>
          <w:rFonts w:ascii="Avenir Book" w:hAnsi="Avenir Book" w:cs="Times New Roman"/>
        </w:rPr>
        <w:t xml:space="preserve">Assignments should be approached as if you were in charge of </w:t>
      </w:r>
      <w:r w:rsidR="00332C96">
        <w:rPr>
          <w:rFonts w:ascii="Avenir Book" w:hAnsi="Avenir Book" w:cs="Times New Roman"/>
        </w:rPr>
        <w:t>market</w:t>
      </w:r>
      <w:r w:rsidR="003119C9">
        <w:rPr>
          <w:rFonts w:ascii="Avenir Book" w:hAnsi="Avenir Book" w:cs="Times New Roman"/>
        </w:rPr>
        <w:t xml:space="preserve">ing </w:t>
      </w:r>
      <w:r w:rsidRPr="004719A9">
        <w:rPr>
          <w:rFonts w:ascii="Avenir Book" w:hAnsi="Avenir Book" w:cs="Times New Roman"/>
        </w:rPr>
        <w:t xml:space="preserve">at an organization and your boss asked you </w:t>
      </w:r>
      <w:r w:rsidR="003119C9">
        <w:rPr>
          <w:rFonts w:ascii="Avenir Book" w:hAnsi="Avenir Book" w:cs="Times New Roman"/>
        </w:rPr>
        <w:t>for something</w:t>
      </w:r>
      <w:r w:rsidRPr="004719A9">
        <w:rPr>
          <w:rFonts w:ascii="Avenir Book" w:hAnsi="Avenir Book" w:cs="Times New Roman"/>
        </w:rPr>
        <w:t>. If it wouldn’t cut it in the business world</w:t>
      </w:r>
      <w:r w:rsidR="00AB72ED" w:rsidRPr="004719A9">
        <w:rPr>
          <w:rFonts w:ascii="Avenir Book" w:hAnsi="Avenir Book" w:cs="Times New Roman"/>
        </w:rPr>
        <w:t>,</w:t>
      </w:r>
      <w:r w:rsidRPr="004719A9">
        <w:rPr>
          <w:rFonts w:ascii="Avenir Book" w:hAnsi="Avenir Book" w:cs="Times New Roman"/>
        </w:rPr>
        <w:t xml:space="preserve"> it’s not going to cut it in class. If you have any questions on what that entails, ask me. </w:t>
      </w:r>
    </w:p>
    <w:p w14:paraId="4ACC1E5C" w14:textId="2668DA8A" w:rsidR="006D1F1C" w:rsidRPr="004719A9" w:rsidRDefault="006D1F53" w:rsidP="00CC7507">
      <w:pPr>
        <w:pStyle w:val="BodyText"/>
        <w:spacing w:before="120" w:line="271" w:lineRule="auto"/>
        <w:ind w:left="0"/>
        <w:rPr>
          <w:rFonts w:ascii="Avenir Book" w:hAnsi="Avenir Book" w:cs="Times New Roman"/>
        </w:rPr>
      </w:pPr>
      <w:r w:rsidRPr="004719A9">
        <w:rPr>
          <w:rFonts w:ascii="Avenir Book" w:hAnsi="Avenir Book" w:cs="Times New Roman"/>
        </w:rPr>
        <w:t xml:space="preserve">It goes without saying (yet I’m saying it) that all assignments should be completed on time, should be relatively attractive, </w:t>
      </w:r>
      <w:r w:rsidR="00C22ADF" w:rsidRPr="004719A9">
        <w:rPr>
          <w:rFonts w:ascii="Avenir Book" w:hAnsi="Avenir Book" w:cs="Times New Roman"/>
        </w:rPr>
        <w:t>and should be well-written, with attention paid to grammar, spelling, and wordiness</w:t>
      </w:r>
      <w:r w:rsidR="00AD5A2D" w:rsidRPr="004719A9">
        <w:rPr>
          <w:rFonts w:ascii="Avenir Book" w:hAnsi="Avenir Book" w:cs="Times New Roman"/>
        </w:rPr>
        <w:t>. I’m a professional writer and a grammar freak, and while I’ll cut you some slack, I don’t have much tolerance for needlessly sloppy writing</w:t>
      </w:r>
      <w:r w:rsidRPr="004719A9">
        <w:rPr>
          <w:rFonts w:ascii="Avenir Book" w:hAnsi="Avenir Book" w:cs="Times New Roman"/>
        </w:rPr>
        <w:t>.</w:t>
      </w:r>
      <w:r w:rsidRPr="004719A9">
        <w:rPr>
          <w:rFonts w:ascii="Avenir Book" w:hAnsi="Avenir Book" w:cs="Times New Roman"/>
          <w:spacing w:val="-25"/>
        </w:rPr>
        <w:t xml:space="preserve"> </w:t>
      </w:r>
      <w:r w:rsidR="00C22ADF" w:rsidRPr="004719A9">
        <w:rPr>
          <w:rFonts w:ascii="Avenir Book" w:hAnsi="Avenir Book" w:cs="Times New Roman"/>
        </w:rPr>
        <w:t xml:space="preserve">Any assignments </w:t>
      </w:r>
      <w:r w:rsidR="00332C96">
        <w:rPr>
          <w:rFonts w:ascii="Avenir Book" w:hAnsi="Avenir Book" w:cs="Times New Roman"/>
        </w:rPr>
        <w:t xml:space="preserve">using </w:t>
      </w:r>
      <w:r w:rsidR="00332C96" w:rsidRPr="004719A9">
        <w:rPr>
          <w:rFonts w:ascii="Avenir Book" w:hAnsi="Avenir Book" w:cs="Times New Roman"/>
        </w:rPr>
        <w:t xml:space="preserve">graphics </w:t>
      </w:r>
      <w:r w:rsidR="00C22ADF" w:rsidRPr="004719A9">
        <w:rPr>
          <w:rFonts w:ascii="Avenir Book" w:hAnsi="Avenir Book" w:cs="Times New Roman"/>
        </w:rPr>
        <w:t>should be clean and attractive.</w:t>
      </w:r>
    </w:p>
    <w:p w14:paraId="7BF7335E" w14:textId="0CB2DE59" w:rsidR="006D1F1C" w:rsidRPr="00214387" w:rsidRDefault="0098786C" w:rsidP="00CC7507">
      <w:pPr>
        <w:pStyle w:val="Heading1"/>
        <w:spacing w:before="120" w:line="271" w:lineRule="auto"/>
        <w:ind w:left="0"/>
        <w:rPr>
          <w:rFonts w:ascii="Avenir Book" w:hAnsi="Avenir Book"/>
        </w:rPr>
      </w:pPr>
      <w:r>
        <w:rPr>
          <w:rFonts w:ascii="Avenir Book" w:hAnsi="Avenir Book"/>
        </w:rPr>
        <w:br/>
      </w:r>
      <w:r w:rsidR="006D1F53" w:rsidRPr="004719A9">
        <w:rPr>
          <w:rFonts w:ascii="Avenir Book" w:hAnsi="Avenir Book"/>
        </w:rPr>
        <w:t xml:space="preserve">In-Class Writing </w:t>
      </w:r>
      <w:r w:rsidR="006D1F53" w:rsidRPr="004719A9">
        <w:rPr>
          <w:rFonts w:ascii="Avenir Book" w:hAnsi="Avenir Book" w:cs="Times New Roman"/>
        </w:rPr>
        <w:t>–</w:t>
      </w:r>
      <w:r w:rsidR="006D1F53" w:rsidRPr="004719A9">
        <w:rPr>
          <w:rFonts w:ascii="Avenir Book" w:hAnsi="Avenir Book" w:cs="Times New Roman"/>
          <w:spacing w:val="-9"/>
        </w:rPr>
        <w:t xml:space="preserve"> </w:t>
      </w:r>
      <w:r w:rsidR="006D1F53" w:rsidRPr="004719A9">
        <w:rPr>
          <w:rFonts w:ascii="Avenir Book" w:hAnsi="Avenir Book"/>
        </w:rPr>
        <w:t>Participation</w:t>
      </w:r>
    </w:p>
    <w:p w14:paraId="557A921C" w14:textId="4C2519AE" w:rsidR="006D1F1C" w:rsidRPr="004719A9" w:rsidRDefault="002B375E" w:rsidP="00CC7507">
      <w:pPr>
        <w:pStyle w:val="BodyText"/>
        <w:spacing w:before="120" w:line="271" w:lineRule="auto"/>
        <w:ind w:left="0"/>
        <w:rPr>
          <w:rFonts w:ascii="Avenir Book" w:hAnsi="Avenir Book"/>
        </w:rPr>
      </w:pPr>
      <w:r w:rsidRPr="004719A9">
        <w:rPr>
          <w:rFonts w:ascii="Avenir Book" w:hAnsi="Avenir Book"/>
        </w:rPr>
        <w:t xml:space="preserve">Expect there to be assignments that will pop up at any time during any class period. </w:t>
      </w:r>
      <w:r w:rsidR="00AB72ED" w:rsidRPr="004719A9">
        <w:rPr>
          <w:rFonts w:ascii="Avenir Book" w:hAnsi="Avenir Book"/>
        </w:rPr>
        <w:t>Basically you will be given a case study with some relevance to the topic being discussed, and</w:t>
      </w:r>
      <w:r w:rsidR="00D92B03">
        <w:rPr>
          <w:rFonts w:ascii="Avenir Book" w:hAnsi="Avenir Book"/>
        </w:rPr>
        <w:t xml:space="preserve"> be</w:t>
      </w:r>
      <w:r w:rsidR="00AB72ED" w:rsidRPr="004719A9">
        <w:rPr>
          <w:rFonts w:ascii="Avenir Book" w:hAnsi="Avenir Book"/>
        </w:rPr>
        <w:t xml:space="preserve"> asked to formulate a</w:t>
      </w:r>
      <w:r w:rsidR="003119C9">
        <w:rPr>
          <w:rFonts w:ascii="Avenir Book" w:hAnsi="Avenir Book"/>
        </w:rPr>
        <w:t>n answer</w:t>
      </w:r>
      <w:r w:rsidR="00AB72ED" w:rsidRPr="004719A9">
        <w:rPr>
          <w:rFonts w:ascii="Avenir Book" w:hAnsi="Avenir Book"/>
        </w:rPr>
        <w:t xml:space="preserve"> </w:t>
      </w:r>
      <w:r w:rsidR="00D92B03">
        <w:rPr>
          <w:rFonts w:ascii="Avenir Book" w:hAnsi="Avenir Book"/>
        </w:rPr>
        <w:t>in a limited amount of class time</w:t>
      </w:r>
      <w:r w:rsidR="00AB72ED" w:rsidRPr="004719A9">
        <w:rPr>
          <w:rFonts w:ascii="Avenir Book" w:hAnsi="Avenir Book"/>
        </w:rPr>
        <w:t xml:space="preserve">. If you are prepared and use common sense you will do well. </w:t>
      </w:r>
      <w:r w:rsidR="00214387">
        <w:rPr>
          <w:rFonts w:ascii="Avenir Book" w:hAnsi="Avenir Book"/>
        </w:rPr>
        <w:t xml:space="preserve">And just to be very clear: </w:t>
      </w:r>
      <w:r w:rsidR="00550CD2">
        <w:rPr>
          <w:rFonts w:ascii="Avenir Book" w:hAnsi="Avenir Book"/>
        </w:rPr>
        <w:t xml:space="preserve">Being prepared means </w:t>
      </w:r>
      <w:r w:rsidR="00214387">
        <w:rPr>
          <w:rFonts w:ascii="Avenir Book" w:hAnsi="Avenir Book"/>
        </w:rPr>
        <w:t>bringing</w:t>
      </w:r>
      <w:r w:rsidR="00550CD2">
        <w:rPr>
          <w:rFonts w:ascii="Avenir Book" w:hAnsi="Avenir Book"/>
        </w:rPr>
        <w:t xml:space="preserve"> paper and a writing instrument to eve</w:t>
      </w:r>
      <w:r w:rsidR="00214387">
        <w:rPr>
          <w:rFonts w:ascii="Avenir Book" w:hAnsi="Avenir Book"/>
        </w:rPr>
        <w:t>ry class.</w:t>
      </w:r>
    </w:p>
    <w:p w14:paraId="401D27C8" w14:textId="77777777" w:rsidR="00A90A46" w:rsidRDefault="00A90A46" w:rsidP="00CC7507">
      <w:pPr>
        <w:pStyle w:val="Heading1"/>
        <w:spacing w:before="120" w:line="271" w:lineRule="auto"/>
        <w:ind w:left="0"/>
        <w:rPr>
          <w:rFonts w:ascii="Avenir Book" w:hAnsi="Avenir Book"/>
        </w:rPr>
      </w:pPr>
    </w:p>
    <w:p w14:paraId="1D663C9A" w14:textId="4656F3D0" w:rsidR="00A90A46" w:rsidRPr="004719A9" w:rsidRDefault="00A90A46" w:rsidP="00CC7507">
      <w:pPr>
        <w:pStyle w:val="Heading1"/>
        <w:spacing w:before="120" w:line="271" w:lineRule="auto"/>
        <w:ind w:left="0"/>
        <w:rPr>
          <w:rFonts w:ascii="Avenir Book" w:hAnsi="Avenir Book"/>
          <w:b w:val="0"/>
          <w:bCs w:val="0"/>
        </w:rPr>
      </w:pPr>
      <w:r>
        <w:rPr>
          <w:rFonts w:ascii="Avenir Book" w:hAnsi="Avenir Book"/>
        </w:rPr>
        <w:t xml:space="preserve">Final </w:t>
      </w:r>
      <w:r w:rsidRPr="004719A9">
        <w:rPr>
          <w:rFonts w:ascii="Avenir Book" w:hAnsi="Avenir Book"/>
        </w:rPr>
        <w:t>Assignment</w:t>
      </w:r>
    </w:p>
    <w:p w14:paraId="26963A57" w14:textId="77777777" w:rsidR="003119C9" w:rsidRPr="003119C9" w:rsidRDefault="003119C9" w:rsidP="003119C9">
      <w:pPr>
        <w:pStyle w:val="Heading1"/>
        <w:spacing w:before="120" w:line="271" w:lineRule="auto"/>
        <w:ind w:left="0"/>
        <w:rPr>
          <w:rFonts w:ascii="Avenir Book" w:hAnsi="Avenir Book" w:cs="Times New Roman"/>
          <w:b w:val="0"/>
          <w:bCs w:val="0"/>
        </w:rPr>
      </w:pPr>
      <w:r w:rsidRPr="003119C9">
        <w:rPr>
          <w:rFonts w:ascii="Avenir Book" w:hAnsi="Avenir Book" w:cs="Times New Roman"/>
          <w:b w:val="0"/>
          <w:bCs w:val="0"/>
        </w:rPr>
        <w:t>In the first class you will be assigned an organization. Your class-long project is to prepare a marketing report and plan for that organization.</w:t>
      </w:r>
    </w:p>
    <w:p w14:paraId="6C48DB11" w14:textId="70A5489F" w:rsidR="003119C9" w:rsidRPr="003119C9" w:rsidRDefault="003119C9" w:rsidP="003119C9">
      <w:pPr>
        <w:pStyle w:val="Heading1"/>
        <w:spacing w:before="120" w:line="271" w:lineRule="auto"/>
        <w:ind w:left="0"/>
        <w:rPr>
          <w:rFonts w:ascii="Avenir Book" w:hAnsi="Avenir Book" w:cs="Times New Roman"/>
          <w:b w:val="0"/>
          <w:bCs w:val="0"/>
        </w:rPr>
      </w:pPr>
      <w:r w:rsidRPr="003119C9">
        <w:rPr>
          <w:rFonts w:ascii="Avenir Book" w:hAnsi="Avenir Book" w:cs="Times New Roman"/>
          <w:b w:val="0"/>
          <w:bCs w:val="0"/>
        </w:rPr>
        <w:t xml:space="preserve">These are large organizations that should be somewhat familiar to you. Some are primary business-to-business; some are business-to-consumer; some are direct-to-consumer. There will </w:t>
      </w:r>
      <w:r w:rsidRPr="003119C9">
        <w:rPr>
          <w:rFonts w:ascii="Avenir Book" w:hAnsi="Avenir Book" w:cs="Times New Roman"/>
          <w:b w:val="0"/>
          <w:bCs w:val="0"/>
        </w:rPr>
        <w:lastRenderedPageBreak/>
        <w:t>be plenty of information available on your organization, but you’ll have to dig for it.</w:t>
      </w:r>
    </w:p>
    <w:p w14:paraId="4209159C" w14:textId="77777777" w:rsidR="003119C9" w:rsidRPr="003119C9" w:rsidRDefault="003119C9" w:rsidP="003119C9">
      <w:pPr>
        <w:pStyle w:val="Heading1"/>
        <w:spacing w:before="120" w:line="271" w:lineRule="auto"/>
        <w:ind w:left="0"/>
        <w:rPr>
          <w:rFonts w:ascii="Avenir Book" w:hAnsi="Avenir Book" w:cs="Times New Roman"/>
          <w:b w:val="0"/>
          <w:bCs w:val="0"/>
        </w:rPr>
      </w:pPr>
      <w:r w:rsidRPr="003119C9">
        <w:rPr>
          <w:rFonts w:ascii="Avenir Book" w:hAnsi="Avenir Book" w:cs="Times New Roman"/>
          <w:b w:val="0"/>
          <w:bCs w:val="0"/>
        </w:rPr>
        <w:t>Each week you will be taught an important facet of marketing, and will be given a worksheet to complete for your organization. These assignments will help you build your marketing plan and report.</w:t>
      </w:r>
    </w:p>
    <w:p w14:paraId="718ED404" w14:textId="77777777" w:rsidR="003119C9" w:rsidRPr="003119C9" w:rsidRDefault="003119C9" w:rsidP="003119C9">
      <w:pPr>
        <w:pStyle w:val="Heading1"/>
        <w:spacing w:before="120" w:line="271" w:lineRule="auto"/>
        <w:ind w:left="0"/>
        <w:rPr>
          <w:rFonts w:ascii="Avenir Book" w:hAnsi="Avenir Book" w:cs="Times New Roman"/>
          <w:b w:val="0"/>
          <w:bCs w:val="0"/>
        </w:rPr>
      </w:pPr>
      <w:r w:rsidRPr="003119C9">
        <w:rPr>
          <w:rFonts w:ascii="Avenir Book" w:hAnsi="Avenir Book" w:cs="Times New Roman"/>
          <w:b w:val="0"/>
          <w:bCs w:val="0"/>
        </w:rPr>
        <w:t>Note that I don’t want you to merely repeat what you put on the worksheet for your marketing plan and report. I want you to expand on it for the final project.</w:t>
      </w:r>
    </w:p>
    <w:p w14:paraId="0F688F33" w14:textId="77777777" w:rsidR="003119C9" w:rsidRPr="003119C9" w:rsidRDefault="003119C9" w:rsidP="003119C9">
      <w:pPr>
        <w:pStyle w:val="Heading1"/>
        <w:spacing w:before="120" w:line="271" w:lineRule="auto"/>
        <w:ind w:left="0"/>
        <w:rPr>
          <w:rFonts w:ascii="Avenir Book" w:hAnsi="Avenir Book" w:cs="Times New Roman"/>
          <w:b w:val="0"/>
          <w:bCs w:val="0"/>
        </w:rPr>
      </w:pPr>
      <w:r w:rsidRPr="003119C9">
        <w:rPr>
          <w:rFonts w:ascii="Avenir Book" w:hAnsi="Avenir Book" w:cs="Times New Roman"/>
          <w:b w:val="0"/>
          <w:bCs w:val="0"/>
        </w:rPr>
        <w:t>You will be presenting a top-level report on your organization in the last class encompassing all the various aspects we’ve discussed through the class.</w:t>
      </w:r>
    </w:p>
    <w:p w14:paraId="79E8588D" w14:textId="394A40D0" w:rsidR="00F10B75" w:rsidRPr="00F10B75" w:rsidRDefault="003119C9" w:rsidP="003119C9">
      <w:pPr>
        <w:pStyle w:val="Heading1"/>
        <w:spacing w:before="120" w:line="271" w:lineRule="auto"/>
        <w:ind w:left="0"/>
        <w:rPr>
          <w:rFonts w:ascii="Avenir Book" w:hAnsi="Avenir Book"/>
        </w:rPr>
      </w:pPr>
      <w:r w:rsidRPr="003119C9">
        <w:rPr>
          <w:rFonts w:ascii="Avenir Book" w:hAnsi="Avenir Book" w:cs="Times New Roman"/>
          <w:b w:val="0"/>
          <w:bCs w:val="0"/>
        </w:rPr>
        <w:t>There is no right way or wrong way of presenting this information; there are only more effective and less effective ways. Part of your task is deciding the best way of presenting the information so it can be understood by me and your classmates, and it can serve as a template for action.</w:t>
      </w:r>
    </w:p>
    <w:p w14:paraId="1C81DF1F" w14:textId="77777777" w:rsidR="003119C9" w:rsidRDefault="003119C9" w:rsidP="003119C9">
      <w:pPr>
        <w:pStyle w:val="Heading1"/>
        <w:spacing w:before="120" w:line="271" w:lineRule="auto"/>
        <w:ind w:left="0"/>
        <w:rPr>
          <w:rFonts w:ascii="Avenir Book" w:hAnsi="Avenir Book"/>
        </w:rPr>
      </w:pPr>
    </w:p>
    <w:p w14:paraId="042C5ED0" w14:textId="0FDFEC88" w:rsidR="00AB72ED" w:rsidRPr="004719A9" w:rsidRDefault="00AB72ED" w:rsidP="003119C9">
      <w:pPr>
        <w:pStyle w:val="Heading1"/>
        <w:spacing w:before="120" w:line="271" w:lineRule="auto"/>
        <w:ind w:left="0"/>
        <w:rPr>
          <w:rFonts w:ascii="Avenir Book" w:hAnsi="Avenir Book"/>
          <w:b w:val="0"/>
          <w:bCs w:val="0"/>
        </w:rPr>
      </w:pPr>
      <w:r w:rsidRPr="004719A9">
        <w:rPr>
          <w:rFonts w:ascii="Avenir Book" w:hAnsi="Avenir Book"/>
        </w:rPr>
        <w:t>Guests</w:t>
      </w:r>
    </w:p>
    <w:p w14:paraId="734F5CBA" w14:textId="558BEF53" w:rsidR="00AB72ED" w:rsidRDefault="00AB72ED" w:rsidP="00CC7507">
      <w:pPr>
        <w:pStyle w:val="BodyText"/>
        <w:spacing w:before="120" w:line="271" w:lineRule="auto"/>
        <w:ind w:left="0"/>
        <w:rPr>
          <w:rFonts w:ascii="Avenir Book" w:hAnsi="Avenir Book"/>
        </w:rPr>
      </w:pPr>
      <w:r w:rsidRPr="004719A9">
        <w:rPr>
          <w:rFonts w:ascii="Avenir Book" w:hAnsi="Avenir Book"/>
        </w:rPr>
        <w:t>We will have professional guests working with the class from time to time, either live or via Skype</w:t>
      </w:r>
      <w:r w:rsidR="00FC0002">
        <w:rPr>
          <w:rFonts w:ascii="Avenir Book" w:hAnsi="Avenir Book"/>
        </w:rPr>
        <w:t>/Zoom</w:t>
      </w:r>
      <w:r w:rsidRPr="004719A9">
        <w:rPr>
          <w:rFonts w:ascii="Avenir Book" w:hAnsi="Avenir Book"/>
        </w:rPr>
        <w:t>. Some of these people are working at the highest levels of their professions. Please treat them with respect and give them your undivided attention</w:t>
      </w:r>
      <w:r w:rsidR="00E64234">
        <w:rPr>
          <w:rFonts w:ascii="Avenir Book" w:hAnsi="Avenir Book"/>
        </w:rPr>
        <w:t xml:space="preserve"> – and by all means, interact with them</w:t>
      </w:r>
      <w:r w:rsidRPr="004719A9">
        <w:rPr>
          <w:rFonts w:ascii="Avenir Book" w:hAnsi="Avenir Book"/>
        </w:rPr>
        <w:t xml:space="preserve">. </w:t>
      </w:r>
      <w:r w:rsidR="00E64234">
        <w:rPr>
          <w:rFonts w:ascii="Avenir Book" w:hAnsi="Avenir Book"/>
        </w:rPr>
        <w:t xml:space="preserve">They want you to succeed every bit as much as I want you to succeed. </w:t>
      </w:r>
      <w:r w:rsidRPr="004719A9">
        <w:rPr>
          <w:rFonts w:ascii="Avenir Book" w:hAnsi="Avenir Book"/>
        </w:rPr>
        <w:t xml:space="preserve">If you </w:t>
      </w:r>
      <w:r w:rsidR="00E64234">
        <w:rPr>
          <w:rFonts w:ascii="Avenir Book" w:hAnsi="Avenir Book"/>
        </w:rPr>
        <w:t>are unprofessional with them</w:t>
      </w:r>
      <w:r w:rsidRPr="004719A9">
        <w:rPr>
          <w:rFonts w:ascii="Avenir Book" w:hAnsi="Avenir Book"/>
        </w:rPr>
        <w:t>, you will receive a participation grade of 0 for the day.</w:t>
      </w:r>
    </w:p>
    <w:p w14:paraId="746934BE" w14:textId="1566C2ED" w:rsidR="002B0927" w:rsidRDefault="002B0927" w:rsidP="00CC7507">
      <w:pPr>
        <w:pStyle w:val="BodyText"/>
        <w:spacing w:before="120" w:line="271" w:lineRule="auto"/>
        <w:ind w:left="0"/>
        <w:rPr>
          <w:rFonts w:ascii="Avenir Book" w:hAnsi="Avenir Book"/>
        </w:rPr>
      </w:pPr>
      <w:r>
        <w:rPr>
          <w:rFonts w:ascii="Avenir Book" w:hAnsi="Avenir Book"/>
        </w:rPr>
        <w:t>There may be a possibility of getting Pro Events credits for guests who appear in this class. More details will be forthcoming.</w:t>
      </w:r>
    </w:p>
    <w:p w14:paraId="46A531C6" w14:textId="66CA299E" w:rsidR="00AD5A2D" w:rsidRDefault="00AD5A2D" w:rsidP="00CC7507">
      <w:pPr>
        <w:pStyle w:val="Heading1"/>
        <w:spacing w:before="120" w:line="271" w:lineRule="auto"/>
        <w:ind w:left="0"/>
        <w:rPr>
          <w:rFonts w:ascii="Avenir Book" w:hAnsi="Avenir Book"/>
        </w:rPr>
      </w:pPr>
    </w:p>
    <w:p w14:paraId="5793870F" w14:textId="77777777" w:rsidR="009A60C0" w:rsidRDefault="009A60C0" w:rsidP="00CC7507">
      <w:pPr>
        <w:pStyle w:val="Heading1"/>
        <w:spacing w:before="120" w:line="271" w:lineRule="auto"/>
        <w:ind w:left="0"/>
        <w:rPr>
          <w:rFonts w:ascii="Avenir Book" w:hAnsi="Avenir Book"/>
        </w:rPr>
      </w:pPr>
      <w:r>
        <w:rPr>
          <w:rFonts w:ascii="Avenir Book" w:hAnsi="Avenir Book"/>
        </w:rPr>
        <w:t>Pro Events</w:t>
      </w:r>
    </w:p>
    <w:p w14:paraId="565CF868" w14:textId="5961F1D7" w:rsidR="009A60C0" w:rsidRPr="009A60C0" w:rsidRDefault="009A60C0" w:rsidP="00361289">
      <w:pPr>
        <w:pStyle w:val="Heading1"/>
        <w:spacing w:before="120" w:line="271" w:lineRule="auto"/>
        <w:ind w:left="0"/>
        <w:rPr>
          <w:rFonts w:ascii="Avenir Book" w:hAnsi="Avenir Book"/>
          <w:b w:val="0"/>
          <w:bCs w:val="0"/>
        </w:rPr>
      </w:pPr>
      <w:r w:rsidRPr="009A60C0">
        <w:rPr>
          <w:rFonts w:ascii="Avenir Book" w:hAnsi="Avenir Book"/>
          <w:b w:val="0"/>
          <w:bCs w:val="0"/>
        </w:rPr>
        <w:t>Several UWSP departments and programs, including the School of Business &amp; Economics, sponsor Smiley Professional Events (or Pro Events).</w:t>
      </w:r>
    </w:p>
    <w:p w14:paraId="47B28CDD" w14:textId="77777777" w:rsidR="009A60C0" w:rsidRPr="009A60C0" w:rsidRDefault="009A60C0" w:rsidP="00361289">
      <w:pPr>
        <w:pStyle w:val="Heading1"/>
        <w:spacing w:before="120" w:line="271" w:lineRule="auto"/>
        <w:ind w:left="0"/>
        <w:rPr>
          <w:rFonts w:ascii="Avenir Book" w:hAnsi="Avenir Book"/>
          <w:b w:val="0"/>
          <w:bCs w:val="0"/>
        </w:rPr>
      </w:pPr>
      <w:r w:rsidRPr="009A60C0">
        <w:rPr>
          <w:rFonts w:ascii="Avenir Book" w:hAnsi="Avenir Book"/>
          <w:b w:val="0"/>
          <w:bCs w:val="0"/>
        </w:rPr>
        <w:t>Pro Events connect you to:</w:t>
      </w:r>
    </w:p>
    <w:p w14:paraId="27D2E762" w14:textId="4394FB08" w:rsidR="009A60C0" w:rsidRPr="009A60C0" w:rsidRDefault="009A60C0" w:rsidP="005E5B0D">
      <w:pPr>
        <w:pStyle w:val="Heading1"/>
        <w:numPr>
          <w:ilvl w:val="0"/>
          <w:numId w:val="5"/>
        </w:numPr>
        <w:spacing w:before="120" w:line="271" w:lineRule="auto"/>
        <w:rPr>
          <w:rFonts w:ascii="Avenir Book" w:hAnsi="Avenir Book"/>
          <w:b w:val="0"/>
          <w:bCs w:val="0"/>
        </w:rPr>
      </w:pPr>
      <w:r w:rsidRPr="009A60C0">
        <w:rPr>
          <w:rFonts w:ascii="Avenir Book" w:hAnsi="Avenir Book"/>
          <w:b w:val="0"/>
          <w:bCs w:val="0"/>
        </w:rPr>
        <w:t>Campus (e.g., academic coaching, student clubs);</w:t>
      </w:r>
    </w:p>
    <w:p w14:paraId="6103600F" w14:textId="456F408A" w:rsidR="009A60C0" w:rsidRPr="009A60C0" w:rsidRDefault="009A60C0" w:rsidP="005E5B0D">
      <w:pPr>
        <w:pStyle w:val="Heading1"/>
        <w:numPr>
          <w:ilvl w:val="0"/>
          <w:numId w:val="5"/>
        </w:numPr>
        <w:spacing w:before="120" w:line="271" w:lineRule="auto"/>
        <w:rPr>
          <w:rFonts w:ascii="Avenir Book" w:hAnsi="Avenir Book"/>
          <w:b w:val="0"/>
          <w:bCs w:val="0"/>
        </w:rPr>
      </w:pPr>
      <w:r w:rsidRPr="009A60C0">
        <w:rPr>
          <w:rFonts w:ascii="Avenir Book" w:hAnsi="Avenir Book"/>
          <w:b w:val="0"/>
          <w:bCs w:val="0"/>
        </w:rPr>
        <w:t>Community (e.g., Rotary, Business Council): and</w:t>
      </w:r>
    </w:p>
    <w:p w14:paraId="7900E455" w14:textId="580BD7C8" w:rsidR="009A60C0" w:rsidRPr="009A60C0" w:rsidRDefault="009A60C0" w:rsidP="005E5B0D">
      <w:pPr>
        <w:pStyle w:val="Heading1"/>
        <w:numPr>
          <w:ilvl w:val="0"/>
          <w:numId w:val="5"/>
        </w:numPr>
        <w:spacing w:before="120" w:line="271" w:lineRule="auto"/>
        <w:rPr>
          <w:rFonts w:ascii="Avenir Book" w:hAnsi="Avenir Book"/>
          <w:b w:val="0"/>
          <w:bCs w:val="0"/>
        </w:rPr>
      </w:pPr>
      <w:r w:rsidRPr="009A60C0">
        <w:rPr>
          <w:rFonts w:ascii="Avenir Book" w:hAnsi="Avenir Book"/>
          <w:b w:val="0"/>
          <w:bCs w:val="0"/>
        </w:rPr>
        <w:t>Careers (e.g., internships, networking).</w:t>
      </w:r>
    </w:p>
    <w:p w14:paraId="0BBB0197" w14:textId="41C0D126" w:rsidR="009A60C0" w:rsidRPr="009A60C0" w:rsidRDefault="009A60C0" w:rsidP="00361289">
      <w:pPr>
        <w:pStyle w:val="Heading1"/>
        <w:spacing w:before="120" w:line="271" w:lineRule="auto"/>
        <w:ind w:left="0"/>
        <w:rPr>
          <w:rFonts w:ascii="Avenir Book" w:hAnsi="Avenir Book"/>
          <w:b w:val="0"/>
          <w:bCs w:val="0"/>
        </w:rPr>
      </w:pPr>
      <w:r w:rsidRPr="009A60C0">
        <w:rPr>
          <w:rFonts w:ascii="Avenir Book" w:hAnsi="Avenir Book"/>
          <w:b w:val="0"/>
          <w:bCs w:val="0"/>
        </w:rPr>
        <w:t xml:space="preserve">As an SBE student, you will be able to choose from a wide variety of speakers, workshops and special events.  With over 300 events per year on the Pro Events calendar, you will have significant flexibility in selecting your events.  Whatever you choose, Pro Events will help you to make the most out of your time as a student and to prepare for transitioning into a successful </w:t>
      </w:r>
      <w:r w:rsidRPr="009A60C0">
        <w:rPr>
          <w:rFonts w:ascii="Avenir Book" w:hAnsi="Avenir Book"/>
          <w:b w:val="0"/>
          <w:bCs w:val="0"/>
        </w:rPr>
        <w:lastRenderedPageBreak/>
        <w:t>career.</w:t>
      </w:r>
    </w:p>
    <w:p w14:paraId="2038A711" w14:textId="77777777" w:rsidR="009A60C0" w:rsidRPr="009A60C0" w:rsidRDefault="009A60C0" w:rsidP="00361289">
      <w:pPr>
        <w:pStyle w:val="Heading1"/>
        <w:spacing w:before="120" w:line="271" w:lineRule="auto"/>
        <w:ind w:left="0"/>
        <w:rPr>
          <w:rFonts w:ascii="Avenir Book" w:hAnsi="Avenir Book"/>
          <w:b w:val="0"/>
          <w:bCs w:val="0"/>
        </w:rPr>
      </w:pPr>
      <w:r w:rsidRPr="009A60C0">
        <w:rPr>
          <w:rFonts w:ascii="Avenir Book" w:hAnsi="Avenir Book"/>
          <w:b w:val="0"/>
          <w:bCs w:val="0"/>
        </w:rPr>
        <w:t>Visit the Pro Events web site (proevents.uwsp.edu) for announcements of upcoming events.  You can also follow us on social media.  Facebook: UWSP School of Business &amp; Economics</w:t>
      </w:r>
    </w:p>
    <w:p w14:paraId="70FFDE97" w14:textId="1D87AB4F" w:rsidR="009A60C0" w:rsidRPr="009A60C0" w:rsidRDefault="009A60C0" w:rsidP="00361289">
      <w:pPr>
        <w:pStyle w:val="Heading1"/>
        <w:spacing w:before="120" w:line="271" w:lineRule="auto"/>
        <w:ind w:left="0"/>
        <w:rPr>
          <w:rFonts w:ascii="Avenir Book" w:hAnsi="Avenir Book"/>
          <w:b w:val="0"/>
          <w:bCs w:val="0"/>
        </w:rPr>
      </w:pPr>
      <w:r w:rsidRPr="009A60C0">
        <w:rPr>
          <w:rFonts w:ascii="Avenir Book" w:hAnsi="Avenir Book"/>
          <w:b w:val="0"/>
          <w:bCs w:val="0"/>
        </w:rPr>
        <w:t>Twitter: @UWSPBusiness</w:t>
      </w:r>
    </w:p>
    <w:p w14:paraId="230B2E7C" w14:textId="77777777" w:rsidR="009A60C0" w:rsidRPr="009A60C0" w:rsidRDefault="009A60C0" w:rsidP="00361289">
      <w:pPr>
        <w:pStyle w:val="Heading1"/>
        <w:spacing w:before="120" w:line="271" w:lineRule="auto"/>
        <w:ind w:left="0"/>
        <w:rPr>
          <w:rFonts w:ascii="Avenir Book" w:hAnsi="Avenir Book"/>
          <w:b w:val="0"/>
          <w:bCs w:val="0"/>
        </w:rPr>
      </w:pPr>
      <w:r w:rsidRPr="009A60C0">
        <w:rPr>
          <w:rFonts w:ascii="Avenir Book" w:hAnsi="Avenir Book"/>
          <w:b w:val="0"/>
          <w:bCs w:val="0"/>
        </w:rPr>
        <w:t xml:space="preserve">For this course, you must attend two official Pro Events.  One event must be before the mid-semester cut-off of Mar. 19; a second event must be before the end-of-semester cut-off </w:t>
      </w:r>
    </w:p>
    <w:p w14:paraId="32219E63" w14:textId="78C3C63E" w:rsidR="009A60C0" w:rsidRPr="009A60C0" w:rsidRDefault="009A60C0" w:rsidP="00361289">
      <w:pPr>
        <w:pStyle w:val="Heading1"/>
        <w:spacing w:before="120" w:line="271" w:lineRule="auto"/>
        <w:ind w:left="0"/>
        <w:rPr>
          <w:rFonts w:ascii="Avenir Book" w:hAnsi="Avenir Book"/>
          <w:b w:val="0"/>
          <w:bCs w:val="0"/>
        </w:rPr>
      </w:pPr>
      <w:r w:rsidRPr="009A60C0">
        <w:rPr>
          <w:rFonts w:ascii="Avenir Book" w:hAnsi="Avenir Book"/>
          <w:b w:val="0"/>
          <w:bCs w:val="0"/>
        </w:rPr>
        <w:t>(May 14).  If you go to extra events before the mid-semester cut-off, those credits will carry over into the second half of the semester.  Attendance at each event will count for ___ points towards your final grade.</w:t>
      </w:r>
    </w:p>
    <w:p w14:paraId="4EC5FE6D" w14:textId="77777777" w:rsidR="009A60C0" w:rsidRPr="009A60C0" w:rsidRDefault="009A60C0" w:rsidP="00361289">
      <w:pPr>
        <w:pStyle w:val="Heading1"/>
        <w:spacing w:before="120" w:line="271" w:lineRule="auto"/>
        <w:ind w:left="0"/>
        <w:rPr>
          <w:rFonts w:ascii="Avenir Book" w:hAnsi="Avenir Book"/>
          <w:b w:val="0"/>
          <w:bCs w:val="0"/>
        </w:rPr>
      </w:pPr>
      <w:r w:rsidRPr="009A60C0">
        <w:rPr>
          <w:rFonts w:ascii="Avenir Book" w:hAnsi="Avenir Book"/>
          <w:b w:val="0"/>
          <w:bCs w:val="0"/>
        </w:rPr>
        <w:t>As we continue Pro Events during COVID, there will be a variety of ways to earn your credits:</w:t>
      </w:r>
    </w:p>
    <w:p w14:paraId="1CBE79DC" w14:textId="05E8A7C6" w:rsidR="009A60C0" w:rsidRPr="009A60C0" w:rsidRDefault="009A60C0" w:rsidP="005E5B0D">
      <w:pPr>
        <w:pStyle w:val="Heading1"/>
        <w:numPr>
          <w:ilvl w:val="0"/>
          <w:numId w:val="5"/>
        </w:numPr>
        <w:spacing w:before="120" w:line="271" w:lineRule="auto"/>
        <w:rPr>
          <w:rFonts w:ascii="Avenir Book" w:hAnsi="Avenir Book"/>
          <w:b w:val="0"/>
          <w:bCs w:val="0"/>
        </w:rPr>
      </w:pPr>
      <w:r w:rsidRPr="009A60C0">
        <w:rPr>
          <w:rFonts w:ascii="Avenir Book" w:hAnsi="Avenir Book"/>
          <w:b w:val="0"/>
          <w:bCs w:val="0"/>
        </w:rPr>
        <w:t>Attend virtual (Zoom) events in real time; receive attendance credit directly by signing in with your ID number.</w:t>
      </w:r>
    </w:p>
    <w:p w14:paraId="5255B3BA" w14:textId="4979084F" w:rsidR="009A60C0" w:rsidRPr="009A60C0" w:rsidRDefault="009A60C0" w:rsidP="005E5B0D">
      <w:pPr>
        <w:pStyle w:val="Heading1"/>
        <w:numPr>
          <w:ilvl w:val="0"/>
          <w:numId w:val="5"/>
        </w:numPr>
        <w:spacing w:before="120" w:line="271" w:lineRule="auto"/>
        <w:rPr>
          <w:rFonts w:ascii="Avenir Book" w:hAnsi="Avenir Book"/>
          <w:b w:val="0"/>
          <w:bCs w:val="0"/>
        </w:rPr>
      </w:pPr>
      <w:r w:rsidRPr="009A60C0">
        <w:rPr>
          <w:rFonts w:ascii="Avenir Book" w:hAnsi="Avenir Book"/>
          <w:b w:val="0"/>
          <w:bCs w:val="0"/>
        </w:rPr>
        <w:t>Watch recordings of past events; receive attendance credit after you submit report via Anderson Center Canvas page.</w:t>
      </w:r>
    </w:p>
    <w:p w14:paraId="3CDCD95C" w14:textId="43408D13" w:rsidR="009A60C0" w:rsidRPr="009A60C0" w:rsidRDefault="009A60C0" w:rsidP="005E5B0D">
      <w:pPr>
        <w:pStyle w:val="Heading1"/>
        <w:numPr>
          <w:ilvl w:val="0"/>
          <w:numId w:val="5"/>
        </w:numPr>
        <w:spacing w:before="120" w:line="271" w:lineRule="auto"/>
        <w:rPr>
          <w:rFonts w:ascii="Avenir Book" w:hAnsi="Avenir Book"/>
          <w:b w:val="0"/>
          <w:bCs w:val="0"/>
        </w:rPr>
      </w:pPr>
      <w:r w:rsidRPr="009A60C0">
        <w:rPr>
          <w:rFonts w:ascii="Avenir Book" w:hAnsi="Avenir Book"/>
          <w:b w:val="0"/>
          <w:bCs w:val="0"/>
        </w:rPr>
        <w:t>Attend occasional live events on campus; receive attendance credit directly.</w:t>
      </w:r>
    </w:p>
    <w:p w14:paraId="2623E1E8" w14:textId="533D3DB2" w:rsidR="009A60C0" w:rsidRPr="005E5B0D" w:rsidRDefault="009A60C0" w:rsidP="005E5B0D">
      <w:pPr>
        <w:pStyle w:val="Heading1"/>
        <w:numPr>
          <w:ilvl w:val="0"/>
          <w:numId w:val="5"/>
        </w:numPr>
        <w:spacing w:before="120" w:line="271" w:lineRule="auto"/>
        <w:rPr>
          <w:rFonts w:ascii="Avenir Book" w:hAnsi="Avenir Book"/>
          <w:b w:val="0"/>
          <w:bCs w:val="0"/>
        </w:rPr>
      </w:pPr>
      <w:r w:rsidRPr="009A60C0">
        <w:rPr>
          <w:rFonts w:ascii="Avenir Book" w:hAnsi="Avenir Book"/>
          <w:b w:val="0"/>
          <w:bCs w:val="0"/>
        </w:rPr>
        <w:t>Attend off-campus live events; take Events Attendance form and obtain signature.</w:t>
      </w:r>
    </w:p>
    <w:p w14:paraId="5AD58909" w14:textId="46B26429" w:rsidR="009A60C0" w:rsidRPr="009A60C0" w:rsidRDefault="009A60C0" w:rsidP="00361289">
      <w:pPr>
        <w:pStyle w:val="Heading1"/>
        <w:spacing w:before="120" w:line="271" w:lineRule="auto"/>
        <w:ind w:left="0"/>
        <w:rPr>
          <w:rFonts w:ascii="Avenir Book" w:hAnsi="Avenir Book"/>
          <w:b w:val="0"/>
          <w:bCs w:val="0"/>
        </w:rPr>
      </w:pPr>
      <w:r w:rsidRPr="009A60C0">
        <w:rPr>
          <w:rFonts w:ascii="Avenir Book" w:hAnsi="Avenir Book"/>
          <w:b w:val="0"/>
          <w:bCs w:val="0"/>
        </w:rPr>
        <w:t>Attendance at Pro Events will be confirmed with automatic emails to you and updated on the Pro Events web site.  Please allow a week for confirmation of attendance at events held outside the SBE, such as Career Services events.  If you have a question about Pro Events attendance, please email proevents@uwsp.edu.</w:t>
      </w:r>
    </w:p>
    <w:p w14:paraId="3CDAB657" w14:textId="44B95EDF" w:rsidR="009A60C0" w:rsidRPr="009A60C0" w:rsidRDefault="009A60C0" w:rsidP="00361289">
      <w:pPr>
        <w:pStyle w:val="Heading1"/>
        <w:spacing w:before="120" w:line="271" w:lineRule="auto"/>
        <w:ind w:left="0"/>
        <w:rPr>
          <w:rFonts w:ascii="Avenir Book" w:hAnsi="Avenir Book"/>
          <w:b w:val="0"/>
          <w:bCs w:val="0"/>
        </w:rPr>
      </w:pPr>
      <w:r w:rsidRPr="009A60C0">
        <w:rPr>
          <w:rFonts w:ascii="Avenir Book" w:hAnsi="Avenir Book"/>
          <w:b w:val="0"/>
          <w:bCs w:val="0"/>
        </w:rPr>
        <w:t>If you have multiple courses or affiliations with Pro Events requirements, it is your responsibility to make sure you have attended enough events for each course/affiliation.  If you have not attended enough events to cover all of your requirements, your attendance will be allocated to your courses in alpha-numeric order followed by any other affiliations.</w:t>
      </w:r>
    </w:p>
    <w:p w14:paraId="545CCEF3" w14:textId="5332C7F5" w:rsidR="009A60C0" w:rsidRPr="009A60C0" w:rsidRDefault="009A60C0" w:rsidP="005E5B0D">
      <w:pPr>
        <w:pStyle w:val="Heading1"/>
        <w:spacing w:before="120" w:line="271" w:lineRule="auto"/>
        <w:ind w:left="0"/>
        <w:rPr>
          <w:rFonts w:ascii="Avenir Book" w:hAnsi="Avenir Book"/>
          <w:b w:val="0"/>
          <w:bCs w:val="0"/>
        </w:rPr>
      </w:pPr>
      <w:r w:rsidRPr="009A60C0">
        <w:rPr>
          <w:rFonts w:ascii="Avenir Book" w:hAnsi="Avenir Book"/>
          <w:b w:val="0"/>
          <w:bCs w:val="0"/>
        </w:rPr>
        <w:t>After the mid-semester cu</w:t>
      </w:r>
      <w:r w:rsidR="005E5B0D">
        <w:rPr>
          <w:rFonts w:ascii="Avenir Book" w:hAnsi="Avenir Book"/>
          <w:b w:val="0"/>
          <w:bCs w:val="0"/>
        </w:rPr>
        <w:t>t</w:t>
      </w:r>
      <w:r w:rsidRPr="009A60C0">
        <w:rPr>
          <w:rFonts w:ascii="Avenir Book" w:hAnsi="Avenir Book"/>
          <w:b w:val="0"/>
          <w:bCs w:val="0"/>
        </w:rPr>
        <w:t>off and the end of this semester’s events, I will receive reports confirming your attendance.  You do not need to do anything else.</w:t>
      </w:r>
    </w:p>
    <w:p w14:paraId="182C96F2" w14:textId="077C1A92" w:rsidR="009A60C0" w:rsidRDefault="009A60C0" w:rsidP="009A60C0">
      <w:pPr>
        <w:pStyle w:val="Heading1"/>
        <w:spacing w:before="120" w:line="271" w:lineRule="auto"/>
        <w:ind w:left="0"/>
        <w:rPr>
          <w:rFonts w:ascii="Avenir Book" w:hAnsi="Avenir Book"/>
          <w:b w:val="0"/>
          <w:bCs w:val="0"/>
        </w:rPr>
      </w:pPr>
      <w:r w:rsidRPr="009A60C0">
        <w:rPr>
          <w:rFonts w:ascii="Avenir Book" w:hAnsi="Avenir Book"/>
          <w:b w:val="0"/>
          <w:bCs w:val="0"/>
        </w:rPr>
        <w:t>Hint:  if you are having trouble finding events that fit your schedule, check out the “Create Your Own Event” option (https://www.uwsp.edu/busecon/Pages/Events/create.aspx ).  You can meet with an expert from Career Advising, Financial Coaching or Academic Coaching.  We also highly recommend our “Lunch with a Leader” program that allows you to set up a lunch with a business expert to learn more about their industry, company and profession.  Normally, the Anderson Center pays the cost of lunch for SBE students and their guests; during this COVID era, the lunches will be “virtual” (Zoom).</w:t>
      </w:r>
    </w:p>
    <w:p w14:paraId="0C5A3E8E" w14:textId="4C9F592B" w:rsidR="009F03C0" w:rsidRPr="004719A9" w:rsidRDefault="009F03C0" w:rsidP="00CC7507">
      <w:pPr>
        <w:pStyle w:val="Heading1"/>
        <w:spacing w:before="120" w:line="271" w:lineRule="auto"/>
        <w:ind w:left="0"/>
        <w:rPr>
          <w:rFonts w:ascii="Avenir Book" w:hAnsi="Avenir Book"/>
          <w:b w:val="0"/>
          <w:bCs w:val="0"/>
        </w:rPr>
      </w:pPr>
      <w:r w:rsidRPr="004719A9">
        <w:rPr>
          <w:rFonts w:ascii="Avenir Book" w:hAnsi="Avenir Book"/>
        </w:rPr>
        <w:lastRenderedPageBreak/>
        <w:t>UWSP Values</w:t>
      </w:r>
      <w:r w:rsidRPr="004719A9">
        <w:rPr>
          <w:rFonts w:ascii="Avenir Book" w:hAnsi="Avenir Book"/>
          <w:spacing w:val="-6"/>
        </w:rPr>
        <w:t xml:space="preserve"> </w:t>
      </w:r>
      <w:r w:rsidRPr="004719A9">
        <w:rPr>
          <w:rFonts w:ascii="Avenir Book" w:hAnsi="Avenir Book"/>
        </w:rPr>
        <w:t>Statement</w:t>
      </w:r>
    </w:p>
    <w:p w14:paraId="7D1E81CF" w14:textId="77777777" w:rsidR="009F03C0" w:rsidRPr="004719A9" w:rsidRDefault="009F03C0" w:rsidP="00CC7507">
      <w:pPr>
        <w:pStyle w:val="BodyText"/>
        <w:spacing w:before="120" w:line="271" w:lineRule="auto"/>
        <w:ind w:left="0"/>
        <w:rPr>
          <w:rFonts w:ascii="Avenir Book" w:hAnsi="Avenir Book"/>
        </w:rPr>
      </w:pPr>
      <w:r w:rsidRPr="004719A9">
        <w:rPr>
          <w:rFonts w:ascii="Avenir Book" w:hAnsi="Avenir Book"/>
        </w:rPr>
        <w:t>The University of Wisconsin-Stevens Point values a safe, honest, respectful, and inviting</w:t>
      </w:r>
      <w:r w:rsidRPr="004719A9">
        <w:rPr>
          <w:rFonts w:ascii="Avenir Book" w:hAnsi="Avenir Book"/>
          <w:spacing w:val="-22"/>
        </w:rPr>
        <w:t xml:space="preserve"> </w:t>
      </w:r>
      <w:r w:rsidRPr="004719A9">
        <w:rPr>
          <w:rFonts w:ascii="Avenir Book" w:hAnsi="Avenir Book"/>
        </w:rPr>
        <w:t>learning environment. In order to ensure that each student has the opportunity to succeed, a set of expectations</w:t>
      </w:r>
      <w:r w:rsidRPr="004719A9">
        <w:rPr>
          <w:rFonts w:ascii="Avenir Book" w:hAnsi="Avenir Book"/>
          <w:spacing w:val="-20"/>
        </w:rPr>
        <w:t xml:space="preserve"> </w:t>
      </w:r>
      <w:r w:rsidRPr="004719A9">
        <w:rPr>
          <w:rFonts w:ascii="Avenir Book" w:hAnsi="Avenir Book"/>
        </w:rPr>
        <w:t>has been developed for all students and instructors. This set of expectations is known as the Rights</w:t>
      </w:r>
      <w:r w:rsidRPr="004719A9">
        <w:rPr>
          <w:rFonts w:ascii="Avenir Book" w:hAnsi="Avenir Book"/>
          <w:spacing w:val="-23"/>
        </w:rPr>
        <w:t xml:space="preserve"> </w:t>
      </w:r>
      <w:r w:rsidRPr="004719A9">
        <w:rPr>
          <w:rFonts w:ascii="Avenir Book" w:hAnsi="Avenir Book"/>
        </w:rPr>
        <w:t>and Responsibilities document, and is intended to help establish a positive living and learning environment</w:t>
      </w:r>
      <w:r w:rsidRPr="004719A9">
        <w:rPr>
          <w:rFonts w:ascii="Avenir Book" w:hAnsi="Avenir Book"/>
          <w:spacing w:val="-33"/>
        </w:rPr>
        <w:t xml:space="preserve"> </w:t>
      </w:r>
      <w:r w:rsidRPr="004719A9">
        <w:rPr>
          <w:rFonts w:ascii="Avenir Book" w:hAnsi="Avenir Book"/>
        </w:rPr>
        <w:t>at UWSP. To view a copy of the document, click</w:t>
      </w:r>
      <w:r w:rsidRPr="004719A9">
        <w:rPr>
          <w:rFonts w:ascii="Avenir Book" w:hAnsi="Avenir Book"/>
          <w:spacing w:val="-8"/>
        </w:rPr>
        <w:t xml:space="preserve"> </w:t>
      </w:r>
      <w:r w:rsidRPr="004719A9">
        <w:rPr>
          <w:rFonts w:ascii="Avenir Book" w:hAnsi="Avenir Book"/>
        </w:rPr>
        <w:t xml:space="preserve">on: </w:t>
      </w:r>
      <w:hyperlink r:id="rId9">
        <w:r w:rsidRPr="004719A9">
          <w:rPr>
            <w:rFonts w:ascii="Avenir Book" w:hAnsi="Avenir Book"/>
            <w:u w:val="single" w:color="000000"/>
          </w:rPr>
          <w:t>http://www.uwsp.edu/stuaffairs/Pages/rightsandresponsibilites.aspx</w:t>
        </w:r>
      </w:hyperlink>
    </w:p>
    <w:p w14:paraId="1666D332" w14:textId="77777777" w:rsidR="009F03C0" w:rsidRPr="004719A9" w:rsidRDefault="009F03C0" w:rsidP="00CC7507">
      <w:pPr>
        <w:pStyle w:val="Heading1"/>
        <w:spacing w:before="120" w:line="271" w:lineRule="auto"/>
        <w:ind w:left="0"/>
        <w:rPr>
          <w:rFonts w:ascii="Avenir Book" w:hAnsi="Avenir Book"/>
        </w:rPr>
      </w:pPr>
    </w:p>
    <w:p w14:paraId="268C7AE2" w14:textId="77777777" w:rsidR="00CC7507" w:rsidRPr="00CC7507" w:rsidRDefault="00CC7507" w:rsidP="00CC7507">
      <w:pPr>
        <w:pStyle w:val="Heading1"/>
        <w:spacing w:before="120" w:line="271" w:lineRule="auto"/>
        <w:ind w:left="0"/>
        <w:rPr>
          <w:rFonts w:ascii="Avenir Book" w:hAnsi="Avenir Book"/>
        </w:rPr>
      </w:pPr>
      <w:r w:rsidRPr="00CC7507">
        <w:rPr>
          <w:rFonts w:ascii="Avenir Book" w:hAnsi="Avenir Book"/>
        </w:rPr>
        <w:t>Mission Statement of the School of Business &amp; Economics</w:t>
      </w:r>
    </w:p>
    <w:p w14:paraId="7652E5AC" w14:textId="77777777" w:rsidR="00CC7507" w:rsidRPr="00CC7507" w:rsidRDefault="00CC7507" w:rsidP="00CC7507">
      <w:pPr>
        <w:pStyle w:val="Heading1"/>
        <w:spacing w:before="120" w:line="271" w:lineRule="auto"/>
        <w:ind w:left="0"/>
        <w:rPr>
          <w:rFonts w:ascii="Avenir Book" w:hAnsi="Avenir Book"/>
          <w:b w:val="0"/>
          <w:bCs w:val="0"/>
        </w:rPr>
      </w:pPr>
      <w:r w:rsidRPr="00CC7507">
        <w:rPr>
          <w:rFonts w:ascii="Avenir Book" w:hAnsi="Avenir Book"/>
          <w:b w:val="0"/>
          <w:bCs w:val="0"/>
        </w:rPr>
        <w:t>The UW-SP School of Business and Economics educates and inspires students and prepares graduates for success in positions of leadership and responsibility.  We serve the students, business, economy, and people of the greater central Wisconsin region.  Our students achieve an understanding of regional opportunities that exist within the global economy.</w:t>
      </w:r>
    </w:p>
    <w:p w14:paraId="6541F2D0" w14:textId="77777777" w:rsidR="00CC7507" w:rsidRPr="00CC7507" w:rsidRDefault="00CC7507" w:rsidP="00CC7507">
      <w:pPr>
        <w:pStyle w:val="Heading1"/>
        <w:spacing w:before="120" w:line="271" w:lineRule="auto"/>
        <w:ind w:left="0"/>
        <w:rPr>
          <w:rFonts w:ascii="Avenir Book" w:hAnsi="Avenir Book"/>
          <w:b w:val="0"/>
          <w:bCs w:val="0"/>
        </w:rPr>
      </w:pPr>
      <w:r w:rsidRPr="00CC7507">
        <w:rPr>
          <w:rFonts w:ascii="Avenir Book" w:hAnsi="Avenir Book"/>
          <w:b w:val="0"/>
          <w:bCs w:val="0"/>
        </w:rPr>
        <w:t>Evidence of our graduates’ level of preparation can be found in their ability to:</w:t>
      </w:r>
    </w:p>
    <w:p w14:paraId="2E0D152B" w14:textId="77777777" w:rsidR="00CC7507" w:rsidRPr="00CC7507" w:rsidRDefault="00CC7507" w:rsidP="00CC7507">
      <w:pPr>
        <w:pStyle w:val="Heading1"/>
        <w:numPr>
          <w:ilvl w:val="0"/>
          <w:numId w:val="3"/>
        </w:numPr>
        <w:spacing w:before="120" w:line="271" w:lineRule="auto"/>
        <w:ind w:left="0" w:firstLine="0"/>
        <w:rPr>
          <w:rFonts w:ascii="Avenir Book" w:hAnsi="Avenir Book"/>
          <w:b w:val="0"/>
          <w:bCs w:val="0"/>
        </w:rPr>
      </w:pPr>
      <w:r w:rsidRPr="00CC7507">
        <w:rPr>
          <w:rFonts w:ascii="Avenir Book" w:hAnsi="Avenir Book"/>
          <w:b w:val="0"/>
          <w:bCs w:val="0"/>
        </w:rPr>
        <w:t>Analyze and solve business and economics problems</w:t>
      </w:r>
    </w:p>
    <w:p w14:paraId="46F1D2E9" w14:textId="77777777" w:rsidR="00CC7507" w:rsidRPr="00CC7507" w:rsidRDefault="00CC7507" w:rsidP="00CC7507">
      <w:pPr>
        <w:pStyle w:val="Heading1"/>
        <w:numPr>
          <w:ilvl w:val="0"/>
          <w:numId w:val="3"/>
        </w:numPr>
        <w:spacing w:before="120" w:line="271" w:lineRule="auto"/>
        <w:ind w:left="0" w:firstLine="0"/>
        <w:rPr>
          <w:rFonts w:ascii="Avenir Book" w:hAnsi="Avenir Book"/>
          <w:b w:val="0"/>
          <w:bCs w:val="0"/>
        </w:rPr>
      </w:pPr>
      <w:r w:rsidRPr="00CC7507">
        <w:rPr>
          <w:rFonts w:ascii="Avenir Book" w:hAnsi="Avenir Book"/>
          <w:b w:val="0"/>
          <w:bCs w:val="0"/>
        </w:rPr>
        <w:t>Understand the opportunities and consequences associated with globalization</w:t>
      </w:r>
    </w:p>
    <w:p w14:paraId="463508A4" w14:textId="77777777" w:rsidR="00CC7507" w:rsidRPr="00CC7507" w:rsidRDefault="00CC7507" w:rsidP="00CC7507">
      <w:pPr>
        <w:pStyle w:val="Heading1"/>
        <w:numPr>
          <w:ilvl w:val="0"/>
          <w:numId w:val="3"/>
        </w:numPr>
        <w:spacing w:before="120" w:line="271" w:lineRule="auto"/>
        <w:ind w:left="0" w:firstLine="0"/>
        <w:rPr>
          <w:rFonts w:ascii="Avenir Book" w:hAnsi="Avenir Book"/>
          <w:b w:val="0"/>
          <w:bCs w:val="0"/>
        </w:rPr>
      </w:pPr>
      <w:r w:rsidRPr="00CC7507">
        <w:rPr>
          <w:rFonts w:ascii="Avenir Book" w:hAnsi="Avenir Book"/>
          <w:b w:val="0"/>
          <w:bCs w:val="0"/>
        </w:rPr>
        <w:t>Appreciate the importance of behaving professionally and ethically</w:t>
      </w:r>
    </w:p>
    <w:p w14:paraId="7B9946CE" w14:textId="77777777" w:rsidR="00CC7507" w:rsidRPr="00CC7507" w:rsidRDefault="00CC7507" w:rsidP="00CC7507">
      <w:pPr>
        <w:pStyle w:val="Heading1"/>
        <w:numPr>
          <w:ilvl w:val="0"/>
          <w:numId w:val="3"/>
        </w:numPr>
        <w:spacing w:before="120" w:line="271" w:lineRule="auto"/>
        <w:ind w:left="0" w:firstLine="0"/>
        <w:rPr>
          <w:rFonts w:ascii="Avenir Book" w:hAnsi="Avenir Book"/>
          <w:b w:val="0"/>
          <w:bCs w:val="0"/>
        </w:rPr>
      </w:pPr>
      <w:r w:rsidRPr="00CC7507">
        <w:rPr>
          <w:rFonts w:ascii="Avenir Book" w:hAnsi="Avenir Book"/>
          <w:b w:val="0"/>
          <w:bCs w:val="0"/>
        </w:rPr>
        <w:t>Communicate effectively</w:t>
      </w:r>
    </w:p>
    <w:p w14:paraId="442E2EEE" w14:textId="77777777" w:rsidR="00CC7507" w:rsidRDefault="00CC7507" w:rsidP="00CC7507">
      <w:pPr>
        <w:pStyle w:val="Heading1"/>
        <w:spacing w:before="120" w:line="271" w:lineRule="auto"/>
        <w:ind w:left="0"/>
        <w:rPr>
          <w:rFonts w:ascii="Avenir Book" w:hAnsi="Avenir Book"/>
        </w:rPr>
      </w:pPr>
    </w:p>
    <w:p w14:paraId="01C0D559" w14:textId="11354895" w:rsidR="009F03C0" w:rsidRPr="004719A9" w:rsidRDefault="009F03C0" w:rsidP="00CC7507">
      <w:pPr>
        <w:pStyle w:val="Heading1"/>
        <w:spacing w:before="120" w:line="271" w:lineRule="auto"/>
        <w:ind w:left="0"/>
        <w:rPr>
          <w:rFonts w:ascii="Avenir Book" w:hAnsi="Avenir Book"/>
          <w:b w:val="0"/>
          <w:bCs w:val="0"/>
        </w:rPr>
      </w:pPr>
      <w:r w:rsidRPr="004719A9">
        <w:rPr>
          <w:rFonts w:ascii="Avenir Book" w:hAnsi="Avenir Book"/>
        </w:rPr>
        <w:t>Statement on Disabilities</w:t>
      </w:r>
      <w:r w:rsidRPr="004719A9">
        <w:rPr>
          <w:rFonts w:ascii="Avenir Book" w:hAnsi="Avenir Book"/>
          <w:spacing w:val="-9"/>
        </w:rPr>
        <w:t xml:space="preserve"> </w:t>
      </w:r>
      <w:r w:rsidRPr="004719A9">
        <w:rPr>
          <w:rFonts w:ascii="Avenir Book" w:hAnsi="Avenir Book"/>
        </w:rPr>
        <w:t>Services</w:t>
      </w:r>
    </w:p>
    <w:p w14:paraId="5DC562F0" w14:textId="77777777" w:rsidR="009F03C0" w:rsidRPr="004719A9" w:rsidRDefault="009F03C0" w:rsidP="00CC7507">
      <w:pPr>
        <w:pStyle w:val="BodyText"/>
        <w:spacing w:before="120" w:line="271" w:lineRule="auto"/>
        <w:ind w:left="0"/>
        <w:rPr>
          <w:rFonts w:ascii="Avenir Book" w:hAnsi="Avenir Book"/>
        </w:rPr>
      </w:pPr>
      <w:r w:rsidRPr="004719A9">
        <w:rPr>
          <w:rFonts w:ascii="Avenir Book" w:hAnsi="Avenir Book"/>
        </w:rPr>
        <w:t>The Americans with Disabilities Act (ADA) is a federal law requiring educational institutions such</w:t>
      </w:r>
      <w:r w:rsidRPr="004719A9">
        <w:rPr>
          <w:rFonts w:ascii="Avenir Book" w:hAnsi="Avenir Book"/>
          <w:spacing w:val="-32"/>
        </w:rPr>
        <w:t xml:space="preserve"> </w:t>
      </w:r>
      <w:r w:rsidRPr="004719A9">
        <w:rPr>
          <w:rFonts w:ascii="Avenir Book" w:hAnsi="Avenir Book"/>
        </w:rPr>
        <w:t>as UWSP to provide reasonable accommodations for students with disabilities. For more information</w:t>
      </w:r>
      <w:r w:rsidRPr="004719A9">
        <w:rPr>
          <w:rFonts w:ascii="Avenir Book" w:hAnsi="Avenir Book"/>
          <w:spacing w:val="-33"/>
        </w:rPr>
        <w:t xml:space="preserve"> </w:t>
      </w:r>
      <w:r w:rsidRPr="004719A9">
        <w:rPr>
          <w:rFonts w:ascii="Avenir Book" w:hAnsi="Avenir Book"/>
        </w:rPr>
        <w:t xml:space="preserve">about </w:t>
      </w:r>
      <w:r w:rsidRPr="004719A9">
        <w:rPr>
          <w:rFonts w:ascii="Avenir Book" w:hAnsi="Avenir Book" w:cs="Times New Roman"/>
        </w:rPr>
        <w:t>UWSP’s policies, click</w:t>
      </w:r>
      <w:r w:rsidRPr="004719A9">
        <w:rPr>
          <w:rFonts w:ascii="Avenir Book" w:hAnsi="Avenir Book" w:cs="Times New Roman"/>
          <w:spacing w:val="-5"/>
        </w:rPr>
        <w:t xml:space="preserve"> </w:t>
      </w:r>
      <w:r w:rsidRPr="004719A9">
        <w:rPr>
          <w:rFonts w:ascii="Avenir Book" w:hAnsi="Avenir Book" w:cs="Times New Roman"/>
        </w:rPr>
        <w:t xml:space="preserve">on: </w:t>
      </w:r>
      <w:r w:rsidRPr="004719A9">
        <w:rPr>
          <w:rFonts w:ascii="Avenir Book" w:hAnsi="Avenir Book"/>
          <w:u w:val="single" w:color="000000"/>
        </w:rPr>
        <w:t>http:</w:t>
      </w:r>
      <w:hyperlink r:id="rId10">
        <w:r w:rsidRPr="004719A9">
          <w:rPr>
            <w:rFonts w:ascii="Avenir Book" w:hAnsi="Avenir Book"/>
            <w:u w:val="single" w:color="000000"/>
          </w:rPr>
          <w:t>www.uwsp.edu/stuaffairs/Documents/RightsRespons/ADA/rightsADAPolicyInfo.pdf</w:t>
        </w:r>
      </w:hyperlink>
    </w:p>
    <w:p w14:paraId="54F1EB92" w14:textId="417D7D26" w:rsidR="009F03C0" w:rsidRDefault="009F03C0" w:rsidP="00CC7507">
      <w:pPr>
        <w:pStyle w:val="BodyText"/>
        <w:spacing w:before="120" w:line="271" w:lineRule="auto"/>
        <w:ind w:left="0"/>
        <w:rPr>
          <w:rFonts w:ascii="Avenir Book" w:hAnsi="Avenir Book"/>
          <w:b/>
          <w:bCs/>
        </w:rPr>
      </w:pPr>
      <w:r w:rsidRPr="004719A9">
        <w:rPr>
          <w:rFonts w:ascii="Avenir Book" w:hAnsi="Avenir Book"/>
        </w:rPr>
        <w:t>If you have a disability and require classroom and/or exam accommodations, please register with</w:t>
      </w:r>
      <w:r w:rsidRPr="004719A9">
        <w:rPr>
          <w:rFonts w:ascii="Avenir Book" w:hAnsi="Avenir Book"/>
          <w:spacing w:val="-31"/>
        </w:rPr>
        <w:t xml:space="preserve"> </w:t>
      </w:r>
      <w:r w:rsidRPr="004719A9">
        <w:rPr>
          <w:rFonts w:ascii="Avenir Book" w:hAnsi="Avenir Book"/>
        </w:rPr>
        <w:t>the Disability and Assistive Technology Center. From there, you can share with the instructor any</w:t>
      </w:r>
      <w:r w:rsidRPr="004719A9">
        <w:rPr>
          <w:rFonts w:ascii="Avenir Book" w:hAnsi="Avenir Book"/>
          <w:spacing w:val="-25"/>
        </w:rPr>
        <w:t xml:space="preserve"> </w:t>
      </w:r>
      <w:r w:rsidRPr="004719A9">
        <w:rPr>
          <w:rFonts w:ascii="Avenir Book" w:hAnsi="Avenir Book"/>
        </w:rPr>
        <w:t>special accommodations that will assist you in being successful in this course. The Disability and</w:t>
      </w:r>
      <w:r w:rsidRPr="004719A9">
        <w:rPr>
          <w:rFonts w:ascii="Avenir Book" w:hAnsi="Avenir Book"/>
          <w:spacing w:val="-25"/>
        </w:rPr>
        <w:t xml:space="preserve"> </w:t>
      </w:r>
      <w:r w:rsidRPr="004719A9">
        <w:rPr>
          <w:rFonts w:ascii="Avenir Book" w:hAnsi="Avenir Book"/>
        </w:rPr>
        <w:t>Assistive Technology Center is located on the sixth floor of the Learning Resource Center. You may also click</w:t>
      </w:r>
      <w:r w:rsidRPr="004719A9">
        <w:rPr>
          <w:rFonts w:ascii="Avenir Book" w:hAnsi="Avenir Book"/>
          <w:spacing w:val="-33"/>
        </w:rPr>
        <w:t xml:space="preserve"> </w:t>
      </w:r>
      <w:r w:rsidRPr="004719A9">
        <w:rPr>
          <w:rFonts w:ascii="Avenir Book" w:hAnsi="Avenir Book"/>
        </w:rPr>
        <w:t xml:space="preserve">on: </w:t>
      </w:r>
      <w:hyperlink r:id="rId11">
        <w:r w:rsidRPr="004719A9">
          <w:rPr>
            <w:rFonts w:ascii="Avenir Book" w:hAnsi="Avenir Book"/>
            <w:u w:val="single" w:color="000000"/>
          </w:rPr>
          <w:t>http://www4.uwsp.edu/special/disability</w:t>
        </w:r>
      </w:hyperlink>
      <w:r>
        <w:rPr>
          <w:rFonts w:ascii="Avenir Book" w:hAnsi="Avenir Book"/>
        </w:rPr>
        <w:br w:type="page"/>
      </w:r>
    </w:p>
    <w:p w14:paraId="11309BA0" w14:textId="6FF12CC5" w:rsidR="00AD71A4" w:rsidRDefault="006D1F53" w:rsidP="00CC7507">
      <w:pPr>
        <w:pStyle w:val="Heading1"/>
        <w:spacing w:before="120" w:line="271" w:lineRule="auto"/>
        <w:ind w:left="0"/>
        <w:rPr>
          <w:rFonts w:ascii="Avenir Book" w:hAnsi="Avenir Book" w:cs="Times New Roman"/>
          <w:b w:val="0"/>
          <w:sz w:val="20"/>
        </w:rPr>
      </w:pPr>
      <w:r w:rsidRPr="004719A9">
        <w:rPr>
          <w:rFonts w:ascii="Avenir Book" w:hAnsi="Avenir Book"/>
        </w:rPr>
        <w:lastRenderedPageBreak/>
        <w:t>Class</w:t>
      </w:r>
      <w:r w:rsidRPr="004719A9">
        <w:rPr>
          <w:rFonts w:ascii="Avenir Book" w:hAnsi="Avenir Book"/>
          <w:spacing w:val="-2"/>
        </w:rPr>
        <w:t xml:space="preserve"> </w:t>
      </w:r>
      <w:r w:rsidRPr="004719A9">
        <w:rPr>
          <w:rFonts w:ascii="Avenir Book" w:hAnsi="Avenir Book"/>
        </w:rPr>
        <w:t>Schedule</w:t>
      </w:r>
      <w:r w:rsidR="00CA1FDC">
        <w:rPr>
          <w:rFonts w:ascii="Avenir Book" w:hAnsi="Avenir Book"/>
        </w:rPr>
        <w:t xml:space="preserve"> </w:t>
      </w:r>
      <w:r w:rsidR="00CA1FDC" w:rsidRPr="00CA1FDC">
        <w:rPr>
          <w:rFonts w:ascii="Avenir Book" w:hAnsi="Avenir Book"/>
          <w:b w:val="0"/>
          <w:sz w:val="20"/>
        </w:rPr>
        <w:t>(</w:t>
      </w:r>
      <w:r w:rsidR="00CA1FDC" w:rsidRPr="00CA1FDC">
        <w:rPr>
          <w:rFonts w:ascii="Avenir Book" w:hAnsi="Avenir Book" w:cs="Times New Roman"/>
          <w:b w:val="0"/>
          <w:sz w:val="20"/>
        </w:rPr>
        <w:t xml:space="preserve">Subject </w:t>
      </w:r>
      <w:r w:rsidR="00AD71A4" w:rsidRPr="00CA1FDC">
        <w:rPr>
          <w:rFonts w:ascii="Avenir Book" w:hAnsi="Avenir Book" w:cs="Times New Roman"/>
          <w:b w:val="0"/>
          <w:sz w:val="20"/>
        </w:rPr>
        <w:t>to change</w:t>
      </w:r>
      <w:r w:rsidR="00CA1FDC" w:rsidRPr="00CA1FDC">
        <w:rPr>
          <w:rFonts w:ascii="Avenir Book" w:hAnsi="Avenir Book" w:cs="Times New Roman"/>
          <w:b w:val="0"/>
          <w:sz w:val="20"/>
        </w:rPr>
        <w:t xml:space="preserve"> at any time)</w:t>
      </w:r>
    </w:p>
    <w:p w14:paraId="124F6CF1" w14:textId="77777777" w:rsidR="00A90A46" w:rsidRPr="00CA1FDC" w:rsidRDefault="00A90A46" w:rsidP="00CC7507">
      <w:pPr>
        <w:pStyle w:val="Heading1"/>
        <w:spacing w:before="120" w:line="271" w:lineRule="auto"/>
        <w:ind w:left="0"/>
        <w:rPr>
          <w:rFonts w:ascii="Avenir Book" w:hAnsi="Avenir Book" w:cs="Times New Roman"/>
          <w:b w:val="0"/>
          <w:sz w:val="20"/>
        </w:rPr>
      </w:pPr>
    </w:p>
    <w:tbl>
      <w:tblPr>
        <w:tblW w:w="9262" w:type="dxa"/>
        <w:tblInd w:w="93" w:type="dxa"/>
        <w:tblLayout w:type="fixed"/>
        <w:tblLook w:val="04A0" w:firstRow="1" w:lastRow="0" w:firstColumn="1" w:lastColumn="0" w:noHBand="0" w:noVBand="1"/>
      </w:tblPr>
      <w:tblGrid>
        <w:gridCol w:w="683"/>
        <w:gridCol w:w="1260"/>
        <w:gridCol w:w="2459"/>
        <w:gridCol w:w="4860"/>
      </w:tblGrid>
      <w:tr w:rsidR="00F335EE" w:rsidRPr="00744D24" w14:paraId="0E723079" w14:textId="77777777" w:rsidTr="009368EB">
        <w:trPr>
          <w:trHeight w:hRule="exact" w:val="289"/>
        </w:trPr>
        <w:tc>
          <w:tcPr>
            <w:tcW w:w="683" w:type="dxa"/>
            <w:tcBorders>
              <w:top w:val="single" w:sz="4" w:space="0" w:color="000000"/>
              <w:left w:val="single" w:sz="4" w:space="0" w:color="000000"/>
              <w:bottom w:val="single" w:sz="4" w:space="0" w:color="auto"/>
              <w:right w:val="single" w:sz="4" w:space="0" w:color="auto"/>
            </w:tcBorders>
            <w:shd w:val="clear" w:color="auto" w:fill="auto"/>
            <w:vAlign w:val="center"/>
            <w:hideMark/>
          </w:tcPr>
          <w:p w14:paraId="1D35AC02" w14:textId="594BBAA4" w:rsidR="00F335EE" w:rsidRPr="00744D24" w:rsidRDefault="00F335EE" w:rsidP="00CC7507">
            <w:pPr>
              <w:widowControl/>
              <w:jc w:val="center"/>
              <w:rPr>
                <w:rFonts w:ascii="Avenir Book" w:eastAsia="Times New Roman" w:hAnsi="Avenir Book" w:cs="Times New Roman"/>
                <w:b/>
                <w:bCs/>
                <w:color w:val="000000"/>
                <w:sz w:val="20"/>
                <w:szCs w:val="20"/>
              </w:rPr>
            </w:pPr>
            <w:r w:rsidRPr="00744D24">
              <w:rPr>
                <w:rFonts w:ascii="Avenir Book" w:eastAsia="Times New Roman" w:hAnsi="Avenir Book" w:cs="Times New Roman"/>
                <w:b/>
                <w:bCs/>
                <w:color w:val="000000"/>
                <w:sz w:val="20"/>
                <w:szCs w:val="20"/>
              </w:rPr>
              <w:t>WK</w:t>
            </w:r>
          </w:p>
        </w:tc>
        <w:tc>
          <w:tcPr>
            <w:tcW w:w="1260" w:type="dxa"/>
            <w:tcBorders>
              <w:top w:val="single" w:sz="4" w:space="0" w:color="000000"/>
              <w:left w:val="nil"/>
              <w:bottom w:val="single" w:sz="4" w:space="0" w:color="auto"/>
              <w:right w:val="single" w:sz="4" w:space="0" w:color="auto"/>
            </w:tcBorders>
            <w:shd w:val="clear" w:color="auto" w:fill="auto"/>
            <w:vAlign w:val="center"/>
            <w:hideMark/>
          </w:tcPr>
          <w:p w14:paraId="4312845A" w14:textId="77777777" w:rsidR="00F335EE" w:rsidRPr="00744D24" w:rsidRDefault="00F335EE" w:rsidP="00CC7507">
            <w:pPr>
              <w:widowControl/>
              <w:rPr>
                <w:rFonts w:ascii="Avenir Book" w:eastAsia="Times New Roman" w:hAnsi="Avenir Book" w:cs="Times New Roman"/>
                <w:b/>
                <w:bCs/>
                <w:color w:val="000000"/>
                <w:sz w:val="20"/>
                <w:szCs w:val="20"/>
              </w:rPr>
            </w:pPr>
            <w:r w:rsidRPr="00744D24">
              <w:rPr>
                <w:rFonts w:ascii="Avenir Book" w:eastAsia="Times New Roman" w:hAnsi="Avenir Book" w:cs="Times New Roman"/>
                <w:b/>
                <w:bCs/>
                <w:color w:val="000000"/>
                <w:sz w:val="20"/>
                <w:szCs w:val="20"/>
              </w:rPr>
              <w:t>DATE</w:t>
            </w:r>
          </w:p>
        </w:tc>
        <w:tc>
          <w:tcPr>
            <w:tcW w:w="2459" w:type="dxa"/>
            <w:tcBorders>
              <w:top w:val="single" w:sz="4" w:space="0" w:color="000000"/>
              <w:left w:val="nil"/>
              <w:bottom w:val="single" w:sz="4" w:space="0" w:color="auto"/>
              <w:right w:val="single" w:sz="4" w:space="0" w:color="auto"/>
            </w:tcBorders>
            <w:shd w:val="clear" w:color="auto" w:fill="auto"/>
            <w:vAlign w:val="center"/>
            <w:hideMark/>
          </w:tcPr>
          <w:p w14:paraId="386C4717" w14:textId="77777777" w:rsidR="00F335EE" w:rsidRPr="00744D24" w:rsidRDefault="00F335EE" w:rsidP="00CC7507">
            <w:pPr>
              <w:widowControl/>
              <w:jc w:val="center"/>
              <w:rPr>
                <w:rFonts w:ascii="Avenir Book" w:eastAsia="Times New Roman" w:hAnsi="Avenir Book" w:cs="Times New Roman"/>
                <w:b/>
                <w:bCs/>
                <w:color w:val="000000"/>
                <w:sz w:val="20"/>
                <w:szCs w:val="20"/>
              </w:rPr>
            </w:pPr>
            <w:r w:rsidRPr="00744D24">
              <w:rPr>
                <w:rFonts w:ascii="Avenir Book" w:eastAsia="Times New Roman" w:hAnsi="Avenir Book" w:cs="Times New Roman"/>
                <w:b/>
                <w:bCs/>
                <w:color w:val="000000"/>
                <w:sz w:val="20"/>
                <w:szCs w:val="20"/>
              </w:rPr>
              <w:t>TOPIC</w:t>
            </w:r>
          </w:p>
        </w:tc>
        <w:tc>
          <w:tcPr>
            <w:tcW w:w="4860" w:type="dxa"/>
            <w:tcBorders>
              <w:top w:val="single" w:sz="4" w:space="0" w:color="000000"/>
              <w:left w:val="nil"/>
              <w:bottom w:val="single" w:sz="4" w:space="0" w:color="auto"/>
              <w:right w:val="single" w:sz="4" w:space="0" w:color="000000"/>
            </w:tcBorders>
            <w:shd w:val="clear" w:color="auto" w:fill="auto"/>
            <w:vAlign w:val="center"/>
            <w:hideMark/>
          </w:tcPr>
          <w:p w14:paraId="2CF00164" w14:textId="49A7C754" w:rsidR="00F335EE" w:rsidRPr="00744D24" w:rsidRDefault="00F335EE" w:rsidP="00CC7507">
            <w:pPr>
              <w:widowControl/>
              <w:rPr>
                <w:rFonts w:ascii="Avenir Book" w:eastAsia="Times New Roman" w:hAnsi="Avenir Book" w:cs="Times New Roman"/>
                <w:b/>
                <w:bCs/>
                <w:color w:val="000000"/>
                <w:sz w:val="20"/>
                <w:szCs w:val="20"/>
              </w:rPr>
            </w:pPr>
            <w:r w:rsidRPr="00744D24">
              <w:rPr>
                <w:rFonts w:ascii="Avenir Book" w:eastAsia="Times New Roman" w:hAnsi="Avenir Book" w:cs="Times New Roman"/>
                <w:b/>
                <w:bCs/>
                <w:color w:val="000000"/>
                <w:sz w:val="20"/>
                <w:szCs w:val="20"/>
              </w:rPr>
              <w:t>READING</w:t>
            </w:r>
            <w:r>
              <w:rPr>
                <w:rFonts w:ascii="Avenir Book" w:eastAsia="Times New Roman" w:hAnsi="Avenir Book" w:cs="Times New Roman"/>
                <w:b/>
                <w:bCs/>
                <w:color w:val="000000"/>
                <w:sz w:val="20"/>
                <w:szCs w:val="20"/>
              </w:rPr>
              <w:t>/</w:t>
            </w:r>
            <w:r w:rsidRPr="00744D24">
              <w:rPr>
                <w:rFonts w:ascii="Avenir Book" w:eastAsia="Times New Roman" w:hAnsi="Avenir Book" w:cs="Times New Roman"/>
                <w:b/>
                <w:bCs/>
                <w:color w:val="000000"/>
                <w:sz w:val="20"/>
                <w:szCs w:val="20"/>
              </w:rPr>
              <w:t xml:space="preserve"> ASSIGNMENT</w:t>
            </w:r>
          </w:p>
        </w:tc>
      </w:tr>
      <w:tr w:rsidR="00F335EE" w:rsidRPr="00744D24" w14:paraId="68F8F208" w14:textId="77777777" w:rsidTr="009368EB">
        <w:trPr>
          <w:trHeight w:val="908"/>
        </w:trPr>
        <w:tc>
          <w:tcPr>
            <w:tcW w:w="683" w:type="dxa"/>
            <w:tcBorders>
              <w:top w:val="nil"/>
              <w:left w:val="single" w:sz="4" w:space="0" w:color="000000"/>
              <w:bottom w:val="single" w:sz="4" w:space="0" w:color="auto"/>
              <w:right w:val="single" w:sz="4" w:space="0" w:color="auto"/>
            </w:tcBorders>
            <w:shd w:val="clear" w:color="auto" w:fill="auto"/>
            <w:vAlign w:val="center"/>
            <w:hideMark/>
          </w:tcPr>
          <w:p w14:paraId="13536FF9" w14:textId="77777777" w:rsidR="00F335EE" w:rsidRPr="00744D24" w:rsidRDefault="00F335EE" w:rsidP="00CC7507">
            <w:pPr>
              <w:widowControl/>
              <w:jc w:val="center"/>
              <w:rPr>
                <w:rFonts w:ascii="Avenir Book" w:eastAsia="Times New Roman" w:hAnsi="Avenir Book" w:cs="Times New Roman"/>
                <w:b/>
                <w:bCs/>
                <w:color w:val="000000"/>
                <w:sz w:val="20"/>
                <w:szCs w:val="20"/>
              </w:rPr>
            </w:pPr>
            <w:r w:rsidRPr="00744D24">
              <w:rPr>
                <w:rFonts w:ascii="Avenir Book" w:eastAsia="Times New Roman" w:hAnsi="Avenir Book" w:cs="Times New Roman"/>
                <w:b/>
                <w:bCs/>
                <w:color w:val="000000"/>
                <w:sz w:val="20"/>
                <w:szCs w:val="20"/>
              </w:rPr>
              <w:t>1</w:t>
            </w:r>
          </w:p>
          <w:p w14:paraId="4DBA4EF3" w14:textId="02FB6A1E" w:rsidR="00F335EE" w:rsidRPr="00744D24" w:rsidRDefault="00F335EE" w:rsidP="00CC7507">
            <w:pPr>
              <w:widowControl/>
              <w:jc w:val="center"/>
              <w:rPr>
                <w:rFonts w:ascii="Avenir Book" w:eastAsia="Times New Roman" w:hAnsi="Avenir Book" w:cs="Times New Roman"/>
                <w:b/>
                <w:bCs/>
                <w:color w:val="000000"/>
                <w:sz w:val="20"/>
                <w:szCs w:val="20"/>
              </w:rPr>
            </w:pPr>
            <w:r w:rsidRPr="00744D24">
              <w:rPr>
                <w:rFonts w:ascii="Avenir Book" w:eastAsia="Times New Roman" w:hAnsi="Avenir Book"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10178C25" w14:textId="647BD405" w:rsidR="00F335EE" w:rsidRPr="00744D24" w:rsidRDefault="003F32AA" w:rsidP="00CC7507">
            <w:pPr>
              <w:widowControl/>
              <w:rPr>
                <w:rFonts w:ascii="Avenir Book" w:eastAsia="Times New Roman" w:hAnsi="Avenir Book" w:cs="Times New Roman"/>
                <w:b/>
                <w:bCs/>
                <w:color w:val="000000"/>
                <w:sz w:val="20"/>
                <w:szCs w:val="20"/>
              </w:rPr>
            </w:pPr>
            <w:r>
              <w:rPr>
                <w:rFonts w:ascii="Avenir Book" w:eastAsia="Times New Roman" w:hAnsi="Avenir Book" w:cs="Times New Roman"/>
                <w:b/>
                <w:bCs/>
                <w:color w:val="000000"/>
                <w:sz w:val="20"/>
                <w:szCs w:val="20"/>
              </w:rPr>
              <w:t>Jan. 27</w:t>
            </w:r>
          </w:p>
        </w:tc>
        <w:tc>
          <w:tcPr>
            <w:tcW w:w="2459" w:type="dxa"/>
            <w:tcBorders>
              <w:top w:val="nil"/>
              <w:left w:val="nil"/>
              <w:bottom w:val="single" w:sz="4" w:space="0" w:color="auto"/>
              <w:right w:val="single" w:sz="4" w:space="0" w:color="auto"/>
            </w:tcBorders>
            <w:shd w:val="clear" w:color="auto" w:fill="auto"/>
            <w:vAlign w:val="center"/>
            <w:hideMark/>
          </w:tcPr>
          <w:p w14:paraId="14D1E575" w14:textId="23BAC770" w:rsidR="00EB353A" w:rsidRDefault="00F335EE" w:rsidP="00CC7507">
            <w:pPr>
              <w:widowControl/>
              <w:rPr>
                <w:rFonts w:ascii="Avenir Book" w:eastAsia="Times New Roman" w:hAnsi="Avenir Book" w:cs="Times New Roman"/>
                <w:color w:val="000000"/>
                <w:sz w:val="20"/>
                <w:szCs w:val="20"/>
              </w:rPr>
            </w:pPr>
            <w:r w:rsidRPr="00744D24">
              <w:rPr>
                <w:rFonts w:ascii="Avenir Book" w:eastAsia="Times New Roman" w:hAnsi="Avenir Book" w:cs="Times New Roman"/>
                <w:color w:val="000000"/>
                <w:sz w:val="20"/>
                <w:szCs w:val="20"/>
              </w:rPr>
              <w:t xml:space="preserve">Syllabus Review – Introductions </w:t>
            </w:r>
            <w:r w:rsidR="00A47C1F">
              <w:rPr>
                <w:rFonts w:ascii="Avenir Book" w:eastAsia="Times New Roman" w:hAnsi="Avenir Book" w:cs="Times New Roman"/>
                <w:color w:val="000000"/>
                <w:sz w:val="20"/>
                <w:szCs w:val="20"/>
              </w:rPr>
              <w:t>What is marketing?</w:t>
            </w:r>
          </w:p>
          <w:p w14:paraId="38DB6B34" w14:textId="6A6ED7B6" w:rsidR="00A47C1F" w:rsidRPr="00744D24" w:rsidRDefault="0066195A" w:rsidP="00CC7507">
            <w:pPr>
              <w:widowControl/>
              <w:rPr>
                <w:rFonts w:ascii="Avenir Book" w:eastAsia="Times New Roman" w:hAnsi="Avenir Book" w:cs="Times New Roman"/>
                <w:color w:val="000000"/>
                <w:sz w:val="20"/>
                <w:szCs w:val="20"/>
              </w:rPr>
            </w:pPr>
            <w:r>
              <w:rPr>
                <w:rFonts w:ascii="Avenir Book" w:eastAsia="Times New Roman" w:hAnsi="Avenir Book" w:cs="Times New Roman"/>
                <w:color w:val="000000"/>
                <w:sz w:val="20"/>
                <w:szCs w:val="20"/>
              </w:rPr>
              <w:t>Intro to marketing</w:t>
            </w:r>
          </w:p>
          <w:p w14:paraId="72681884" w14:textId="5583569C" w:rsidR="00F335EE" w:rsidRPr="00744D24" w:rsidRDefault="00F335EE" w:rsidP="00CC7507">
            <w:pPr>
              <w:widowControl/>
              <w:rPr>
                <w:rFonts w:ascii="Avenir Book" w:eastAsia="Times New Roman" w:hAnsi="Avenir Book" w:cs="Times New Roman"/>
                <w:color w:val="000000"/>
                <w:sz w:val="20"/>
                <w:szCs w:val="20"/>
              </w:rPr>
            </w:pPr>
          </w:p>
        </w:tc>
        <w:tc>
          <w:tcPr>
            <w:tcW w:w="4860" w:type="dxa"/>
            <w:tcBorders>
              <w:top w:val="nil"/>
              <w:left w:val="nil"/>
              <w:bottom w:val="single" w:sz="4" w:space="0" w:color="auto"/>
              <w:right w:val="single" w:sz="4" w:space="0" w:color="000000"/>
            </w:tcBorders>
            <w:shd w:val="clear" w:color="auto" w:fill="auto"/>
            <w:vAlign w:val="center"/>
          </w:tcPr>
          <w:p w14:paraId="7B9C5615" w14:textId="5BB0578B" w:rsidR="00F335EE" w:rsidRDefault="00221649" w:rsidP="00CC7507">
            <w:pPr>
              <w:widowControl/>
              <w:rPr>
                <w:rFonts w:ascii="Avenir Book" w:eastAsia="Times New Roman" w:hAnsi="Avenir Book" w:cs="Times New Roman"/>
                <w:color w:val="000000"/>
                <w:sz w:val="20"/>
                <w:szCs w:val="20"/>
              </w:rPr>
            </w:pPr>
            <w:r>
              <w:rPr>
                <w:rFonts w:ascii="Avenir Book" w:eastAsia="Times New Roman" w:hAnsi="Avenir Book" w:cs="Times New Roman"/>
                <w:color w:val="000000"/>
                <w:sz w:val="20"/>
                <w:szCs w:val="20"/>
              </w:rPr>
              <w:t>READ: Chapter 1</w:t>
            </w:r>
          </w:p>
          <w:p w14:paraId="68012254" w14:textId="77777777" w:rsidR="007A010D" w:rsidRDefault="007A010D" w:rsidP="00CC7507">
            <w:pPr>
              <w:widowControl/>
              <w:rPr>
                <w:rFonts w:ascii="Avenir Book" w:eastAsia="Times New Roman" w:hAnsi="Avenir Book" w:cs="Times New Roman"/>
                <w:color w:val="000000"/>
                <w:sz w:val="20"/>
                <w:szCs w:val="20"/>
              </w:rPr>
            </w:pPr>
            <w:r>
              <w:rPr>
                <w:rFonts w:ascii="Avenir Book" w:eastAsia="Times New Roman" w:hAnsi="Avenir Book" w:cs="Times New Roman"/>
                <w:color w:val="000000"/>
                <w:sz w:val="20"/>
                <w:szCs w:val="20"/>
              </w:rPr>
              <w:t>Organizational assignment</w:t>
            </w:r>
          </w:p>
          <w:p w14:paraId="1E817F2F" w14:textId="42712883" w:rsidR="009368EB" w:rsidRPr="00744D24" w:rsidRDefault="009368EB" w:rsidP="00CC7507">
            <w:pPr>
              <w:widowControl/>
              <w:rPr>
                <w:rFonts w:ascii="Avenir Book" w:eastAsia="Times New Roman" w:hAnsi="Avenir Book" w:cs="Times New Roman"/>
                <w:color w:val="000000"/>
                <w:sz w:val="20"/>
                <w:szCs w:val="20"/>
              </w:rPr>
            </w:pPr>
            <w:r w:rsidRPr="009368EB">
              <w:rPr>
                <w:rFonts w:ascii="Avenir Book" w:eastAsia="Times New Roman" w:hAnsi="Avenir Book" w:cs="Times New Roman"/>
                <w:color w:val="000000"/>
                <w:sz w:val="20"/>
                <w:szCs w:val="20"/>
              </w:rPr>
              <w:t>WATCH: https://www.youtube.com/watch?v=A2t-yhFaUC0 https://www.youtube.com/watch?v=1HDrKKRLGNs</w:t>
            </w:r>
          </w:p>
        </w:tc>
      </w:tr>
      <w:tr w:rsidR="00F335EE" w:rsidRPr="00744D24" w14:paraId="7D1CF757" w14:textId="77777777" w:rsidTr="009368EB">
        <w:trPr>
          <w:trHeight w:hRule="exact" w:val="1468"/>
        </w:trPr>
        <w:tc>
          <w:tcPr>
            <w:tcW w:w="683" w:type="dxa"/>
            <w:tcBorders>
              <w:top w:val="single" w:sz="4" w:space="0" w:color="auto"/>
              <w:left w:val="single" w:sz="4" w:space="0" w:color="000000"/>
              <w:bottom w:val="single" w:sz="4" w:space="0" w:color="auto"/>
              <w:right w:val="single" w:sz="4" w:space="0" w:color="auto"/>
            </w:tcBorders>
            <w:shd w:val="clear" w:color="auto" w:fill="auto"/>
            <w:vAlign w:val="center"/>
          </w:tcPr>
          <w:p w14:paraId="6B3C76B8" w14:textId="3877864B" w:rsidR="00F335EE" w:rsidRDefault="00F335EE" w:rsidP="00CC7507">
            <w:pPr>
              <w:widowControl/>
              <w:jc w:val="center"/>
              <w:rPr>
                <w:rFonts w:ascii="Avenir Book" w:eastAsia="Times New Roman" w:hAnsi="Avenir Book" w:cs="Times New Roman"/>
                <w:b/>
                <w:color w:val="000000"/>
                <w:sz w:val="20"/>
                <w:szCs w:val="20"/>
              </w:rPr>
            </w:pPr>
            <w:r>
              <w:rPr>
                <w:rFonts w:ascii="Avenir Book" w:eastAsia="Times New Roman" w:hAnsi="Avenir Book" w:cs="Times New Roman"/>
                <w:b/>
                <w:color w:val="000000"/>
                <w:sz w:val="20"/>
                <w:szCs w:val="20"/>
              </w:rPr>
              <w:t>2</w:t>
            </w:r>
            <w:r w:rsidRPr="00744D24">
              <w:rPr>
                <w:rFonts w:ascii="Avenir Book" w:eastAsia="Times New Roman" w:hAnsi="Avenir Book" w:cs="Times New Roman"/>
                <w:color w:val="000000"/>
                <w:sz w:val="20"/>
                <w:szCs w:val="20"/>
              </w:rPr>
              <w:t> </w:t>
            </w:r>
          </w:p>
        </w:tc>
        <w:tc>
          <w:tcPr>
            <w:tcW w:w="1260" w:type="dxa"/>
            <w:tcBorders>
              <w:top w:val="single" w:sz="4" w:space="0" w:color="auto"/>
              <w:left w:val="nil"/>
              <w:bottom w:val="single" w:sz="4" w:space="0" w:color="auto"/>
              <w:right w:val="single" w:sz="4" w:space="0" w:color="auto"/>
            </w:tcBorders>
            <w:shd w:val="clear" w:color="auto" w:fill="auto"/>
            <w:vAlign w:val="center"/>
          </w:tcPr>
          <w:p w14:paraId="5D51953F" w14:textId="22D8A5F2" w:rsidR="00F335EE" w:rsidRDefault="00842F61" w:rsidP="00CC7507">
            <w:pPr>
              <w:widowControl/>
              <w:rPr>
                <w:rFonts w:ascii="Avenir Book" w:eastAsia="Times New Roman" w:hAnsi="Avenir Book" w:cs="Times New Roman"/>
                <w:b/>
                <w:bCs/>
                <w:color w:val="000000"/>
                <w:sz w:val="20"/>
                <w:szCs w:val="20"/>
              </w:rPr>
            </w:pPr>
            <w:r>
              <w:rPr>
                <w:rFonts w:ascii="Avenir Book" w:eastAsia="Times New Roman" w:hAnsi="Avenir Book" w:cs="Times New Roman"/>
                <w:b/>
                <w:bCs/>
                <w:color w:val="000000"/>
                <w:sz w:val="20"/>
                <w:szCs w:val="20"/>
              </w:rPr>
              <w:t xml:space="preserve">Feb. </w:t>
            </w:r>
            <w:r w:rsidR="0066195A">
              <w:rPr>
                <w:rFonts w:ascii="Avenir Book" w:eastAsia="Times New Roman" w:hAnsi="Avenir Book" w:cs="Times New Roman"/>
                <w:b/>
                <w:bCs/>
                <w:color w:val="000000"/>
                <w:sz w:val="20"/>
                <w:szCs w:val="20"/>
              </w:rPr>
              <w:t>2</w:t>
            </w:r>
            <w:r>
              <w:rPr>
                <w:rFonts w:ascii="Avenir Book" w:eastAsia="Times New Roman" w:hAnsi="Avenir Book" w:cs="Times New Roman"/>
                <w:b/>
                <w:bCs/>
                <w:color w:val="000000"/>
                <w:sz w:val="20"/>
                <w:szCs w:val="20"/>
              </w:rPr>
              <w:t>-</w:t>
            </w:r>
            <w:r w:rsidR="0066195A">
              <w:rPr>
                <w:rFonts w:ascii="Avenir Book" w:eastAsia="Times New Roman" w:hAnsi="Avenir Book" w:cs="Times New Roman"/>
                <w:b/>
                <w:bCs/>
                <w:color w:val="000000"/>
                <w:sz w:val="20"/>
                <w:szCs w:val="20"/>
              </w:rPr>
              <w:t>4</w:t>
            </w:r>
          </w:p>
        </w:tc>
        <w:tc>
          <w:tcPr>
            <w:tcW w:w="2459" w:type="dxa"/>
            <w:tcBorders>
              <w:top w:val="single" w:sz="4" w:space="0" w:color="auto"/>
              <w:left w:val="nil"/>
              <w:bottom w:val="single" w:sz="4" w:space="0" w:color="auto"/>
              <w:right w:val="single" w:sz="4" w:space="0" w:color="auto"/>
            </w:tcBorders>
            <w:shd w:val="clear" w:color="auto" w:fill="auto"/>
            <w:vAlign w:val="center"/>
          </w:tcPr>
          <w:p w14:paraId="1DD77DF0" w14:textId="36798ECB" w:rsidR="00A47C1F" w:rsidRPr="00744D24" w:rsidRDefault="009368EB" w:rsidP="00CC7507">
            <w:pPr>
              <w:widowControl/>
              <w:rPr>
                <w:rFonts w:ascii="Avenir Book" w:eastAsia="Times New Roman" w:hAnsi="Avenir Book" w:cs="Times New Roman"/>
                <w:color w:val="000000"/>
                <w:sz w:val="20"/>
                <w:szCs w:val="20"/>
              </w:rPr>
            </w:pPr>
            <w:r w:rsidRPr="009368EB">
              <w:rPr>
                <w:rFonts w:ascii="Avenir Book" w:eastAsia="Times New Roman" w:hAnsi="Avenir Book" w:cs="Times New Roman"/>
                <w:color w:val="000000"/>
                <w:sz w:val="20"/>
                <w:szCs w:val="20"/>
              </w:rPr>
              <w:t>Understanding, analyzing, and segmenting markets</w:t>
            </w:r>
          </w:p>
        </w:tc>
        <w:tc>
          <w:tcPr>
            <w:tcW w:w="4860" w:type="dxa"/>
            <w:tcBorders>
              <w:top w:val="single" w:sz="4" w:space="0" w:color="auto"/>
              <w:left w:val="nil"/>
              <w:bottom w:val="single" w:sz="4" w:space="0" w:color="auto"/>
              <w:right w:val="single" w:sz="4" w:space="0" w:color="000000"/>
            </w:tcBorders>
            <w:shd w:val="clear" w:color="auto" w:fill="auto"/>
            <w:vAlign w:val="center"/>
          </w:tcPr>
          <w:p w14:paraId="4F58685E" w14:textId="3A48E84A" w:rsidR="00F335EE" w:rsidRDefault="00221649" w:rsidP="00CC7507">
            <w:pPr>
              <w:widowControl/>
              <w:rPr>
                <w:rFonts w:ascii="Avenir Book" w:eastAsia="Times New Roman" w:hAnsi="Avenir Book" w:cs="Times New Roman"/>
                <w:color w:val="000000"/>
                <w:sz w:val="20"/>
                <w:szCs w:val="20"/>
              </w:rPr>
            </w:pPr>
            <w:r>
              <w:rPr>
                <w:rFonts w:ascii="Avenir Book" w:eastAsia="Times New Roman" w:hAnsi="Avenir Book" w:cs="Times New Roman"/>
                <w:color w:val="000000"/>
                <w:sz w:val="20"/>
                <w:szCs w:val="20"/>
              </w:rPr>
              <w:t xml:space="preserve">READ: Chapters </w:t>
            </w:r>
            <w:r w:rsidR="001B3136">
              <w:rPr>
                <w:rFonts w:ascii="Avenir Book" w:eastAsia="Times New Roman" w:hAnsi="Avenir Book" w:cs="Times New Roman"/>
                <w:color w:val="000000"/>
                <w:sz w:val="20"/>
                <w:szCs w:val="20"/>
              </w:rPr>
              <w:t>2, 6</w:t>
            </w:r>
          </w:p>
          <w:p w14:paraId="6F0710D0" w14:textId="274CC423" w:rsidR="009368EB" w:rsidRDefault="009368EB" w:rsidP="00CC7507">
            <w:pPr>
              <w:widowControl/>
              <w:rPr>
                <w:rFonts w:ascii="Avenir Book" w:eastAsia="Times New Roman" w:hAnsi="Avenir Book" w:cs="Times New Roman"/>
                <w:color w:val="000000"/>
                <w:sz w:val="20"/>
                <w:szCs w:val="20"/>
              </w:rPr>
            </w:pPr>
            <w:r>
              <w:rPr>
                <w:rFonts w:ascii="Avenir Book" w:eastAsia="Times New Roman" w:hAnsi="Avenir Book" w:cs="Times New Roman"/>
                <w:color w:val="000000"/>
                <w:sz w:val="20"/>
                <w:szCs w:val="20"/>
              </w:rPr>
              <w:t xml:space="preserve">WATCH: </w:t>
            </w:r>
            <w:r w:rsidRPr="009368EB">
              <w:rPr>
                <w:rFonts w:ascii="Avenir Book" w:eastAsia="Times New Roman" w:hAnsi="Avenir Book" w:cs="Times New Roman"/>
                <w:color w:val="000000"/>
                <w:sz w:val="20"/>
                <w:szCs w:val="20"/>
              </w:rPr>
              <w:t>https://www.youtube.com/watch?v=ZeIUMuD3QGk</w:t>
            </w:r>
          </w:p>
        </w:tc>
      </w:tr>
      <w:tr w:rsidR="00F335EE" w:rsidRPr="00744D24" w14:paraId="1EE047A8" w14:textId="77777777" w:rsidTr="009368EB">
        <w:trPr>
          <w:trHeight w:hRule="exact" w:val="1432"/>
        </w:trPr>
        <w:tc>
          <w:tcPr>
            <w:tcW w:w="683" w:type="dxa"/>
            <w:tcBorders>
              <w:top w:val="nil"/>
              <w:left w:val="single" w:sz="4" w:space="0" w:color="000000"/>
              <w:bottom w:val="single" w:sz="4" w:space="0" w:color="auto"/>
              <w:right w:val="single" w:sz="4" w:space="0" w:color="auto"/>
            </w:tcBorders>
            <w:shd w:val="clear" w:color="auto" w:fill="auto"/>
            <w:vAlign w:val="center"/>
            <w:hideMark/>
          </w:tcPr>
          <w:p w14:paraId="46093B0C" w14:textId="50F3F654" w:rsidR="00F335EE" w:rsidRPr="00744D24" w:rsidRDefault="00F335EE" w:rsidP="00CC7507">
            <w:pPr>
              <w:widowControl/>
              <w:jc w:val="center"/>
              <w:rPr>
                <w:rFonts w:ascii="Avenir Book" w:eastAsia="Times New Roman" w:hAnsi="Avenir Book" w:cs="Times New Roman"/>
                <w:color w:val="000000"/>
                <w:sz w:val="20"/>
                <w:szCs w:val="20"/>
              </w:rPr>
            </w:pPr>
            <w:r w:rsidRPr="00744D24">
              <w:rPr>
                <w:rFonts w:ascii="Avenir Book" w:eastAsia="Times New Roman" w:hAnsi="Avenir Book" w:cs="Times New Roman"/>
                <w:b/>
                <w:bCs/>
                <w:color w:val="000000"/>
                <w:sz w:val="20"/>
                <w:szCs w:val="20"/>
              </w:rPr>
              <w:t>3</w:t>
            </w:r>
          </w:p>
        </w:tc>
        <w:tc>
          <w:tcPr>
            <w:tcW w:w="1260" w:type="dxa"/>
            <w:tcBorders>
              <w:top w:val="nil"/>
              <w:left w:val="nil"/>
              <w:bottom w:val="single" w:sz="4" w:space="0" w:color="auto"/>
              <w:right w:val="single" w:sz="4" w:space="0" w:color="auto"/>
            </w:tcBorders>
            <w:shd w:val="clear" w:color="auto" w:fill="auto"/>
            <w:vAlign w:val="center"/>
            <w:hideMark/>
          </w:tcPr>
          <w:p w14:paraId="6E889AD1" w14:textId="6CD995F4" w:rsidR="00F335EE" w:rsidRPr="00744D24" w:rsidRDefault="00842F61" w:rsidP="00CC7507">
            <w:pPr>
              <w:widowControl/>
              <w:rPr>
                <w:rFonts w:ascii="Avenir Book" w:eastAsia="Times New Roman" w:hAnsi="Avenir Book" w:cs="Times New Roman"/>
                <w:b/>
                <w:bCs/>
                <w:color w:val="000000"/>
                <w:sz w:val="20"/>
                <w:szCs w:val="20"/>
              </w:rPr>
            </w:pPr>
            <w:r>
              <w:rPr>
                <w:rFonts w:ascii="Avenir Book" w:eastAsia="Times New Roman" w:hAnsi="Avenir Book" w:cs="Times New Roman"/>
                <w:b/>
                <w:bCs/>
                <w:color w:val="000000"/>
                <w:sz w:val="20"/>
                <w:szCs w:val="20"/>
              </w:rPr>
              <w:t xml:space="preserve">Feb. </w:t>
            </w:r>
            <w:r w:rsidR="00116849">
              <w:rPr>
                <w:rFonts w:ascii="Avenir Book" w:eastAsia="Times New Roman" w:hAnsi="Avenir Book" w:cs="Times New Roman"/>
                <w:b/>
                <w:bCs/>
                <w:color w:val="000000"/>
                <w:sz w:val="20"/>
                <w:szCs w:val="20"/>
              </w:rPr>
              <w:t>9-11</w:t>
            </w:r>
          </w:p>
        </w:tc>
        <w:tc>
          <w:tcPr>
            <w:tcW w:w="2459" w:type="dxa"/>
            <w:tcBorders>
              <w:top w:val="nil"/>
              <w:left w:val="nil"/>
              <w:bottom w:val="single" w:sz="4" w:space="0" w:color="auto"/>
              <w:right w:val="single" w:sz="4" w:space="0" w:color="auto"/>
            </w:tcBorders>
            <w:shd w:val="clear" w:color="auto" w:fill="auto"/>
            <w:vAlign w:val="center"/>
          </w:tcPr>
          <w:p w14:paraId="09A84422" w14:textId="1C0B622D" w:rsidR="00A47C1F" w:rsidRPr="00744D24" w:rsidRDefault="00116849" w:rsidP="00CC7507">
            <w:pPr>
              <w:widowControl/>
              <w:rPr>
                <w:rFonts w:ascii="Avenir Book" w:eastAsia="Times New Roman" w:hAnsi="Avenir Book" w:cs="Times New Roman"/>
                <w:color w:val="000000"/>
                <w:sz w:val="20"/>
                <w:szCs w:val="20"/>
              </w:rPr>
            </w:pPr>
            <w:r w:rsidRPr="00116849">
              <w:rPr>
                <w:rFonts w:ascii="Avenir Book" w:eastAsia="Times New Roman" w:hAnsi="Avenir Book" w:cs="Times New Roman"/>
                <w:color w:val="000000"/>
                <w:sz w:val="20"/>
                <w:szCs w:val="20"/>
              </w:rPr>
              <w:t>Understanding consumer</w:t>
            </w:r>
            <w:r>
              <w:rPr>
                <w:rFonts w:ascii="Avenir Book" w:eastAsia="Times New Roman" w:hAnsi="Avenir Book" w:cs="Times New Roman"/>
                <w:color w:val="000000"/>
                <w:sz w:val="20"/>
                <w:szCs w:val="20"/>
              </w:rPr>
              <w:t>/customer</w:t>
            </w:r>
            <w:r w:rsidRPr="00116849">
              <w:rPr>
                <w:rFonts w:ascii="Avenir Book" w:eastAsia="Times New Roman" w:hAnsi="Avenir Book" w:cs="Times New Roman"/>
                <w:color w:val="000000"/>
                <w:sz w:val="20"/>
                <w:szCs w:val="20"/>
              </w:rPr>
              <w:t xml:space="preserve"> behavior</w:t>
            </w:r>
          </w:p>
        </w:tc>
        <w:tc>
          <w:tcPr>
            <w:tcW w:w="4860" w:type="dxa"/>
            <w:tcBorders>
              <w:top w:val="nil"/>
              <w:left w:val="nil"/>
              <w:bottom w:val="single" w:sz="4" w:space="0" w:color="auto"/>
              <w:right w:val="single" w:sz="4" w:space="0" w:color="000000"/>
            </w:tcBorders>
            <w:shd w:val="clear" w:color="auto" w:fill="auto"/>
            <w:vAlign w:val="center"/>
          </w:tcPr>
          <w:p w14:paraId="5828CE13" w14:textId="282410A2" w:rsidR="00F335EE" w:rsidRDefault="00221649" w:rsidP="00CC7507">
            <w:pPr>
              <w:widowControl/>
              <w:rPr>
                <w:rFonts w:ascii="Avenir Book" w:eastAsia="Times New Roman" w:hAnsi="Avenir Book" w:cs="Times New Roman"/>
                <w:color w:val="000000"/>
                <w:sz w:val="20"/>
                <w:szCs w:val="20"/>
              </w:rPr>
            </w:pPr>
            <w:r>
              <w:rPr>
                <w:rFonts w:ascii="Avenir Book" w:eastAsia="Times New Roman" w:hAnsi="Avenir Book" w:cs="Times New Roman"/>
                <w:color w:val="000000"/>
                <w:sz w:val="20"/>
                <w:szCs w:val="20"/>
              </w:rPr>
              <w:t>READ: Chapter</w:t>
            </w:r>
            <w:r w:rsidR="00116849">
              <w:rPr>
                <w:rFonts w:ascii="Avenir Book" w:eastAsia="Times New Roman" w:hAnsi="Avenir Book" w:cs="Times New Roman"/>
                <w:color w:val="000000"/>
                <w:sz w:val="20"/>
                <w:szCs w:val="20"/>
              </w:rPr>
              <w:t xml:space="preserve"> </w:t>
            </w:r>
            <w:r w:rsidR="001B3136">
              <w:rPr>
                <w:rFonts w:ascii="Avenir Book" w:eastAsia="Times New Roman" w:hAnsi="Avenir Book" w:cs="Times New Roman"/>
                <w:color w:val="000000"/>
                <w:sz w:val="20"/>
                <w:szCs w:val="20"/>
              </w:rPr>
              <w:t>7,8</w:t>
            </w:r>
          </w:p>
          <w:p w14:paraId="174A77BD" w14:textId="3FDADF0A" w:rsidR="007A010D" w:rsidRPr="00744D24" w:rsidRDefault="00116849" w:rsidP="00CC7507">
            <w:pPr>
              <w:widowControl/>
              <w:rPr>
                <w:rFonts w:ascii="Avenir Book" w:eastAsia="Times New Roman" w:hAnsi="Avenir Book" w:cs="Times New Roman"/>
                <w:color w:val="000000"/>
                <w:sz w:val="20"/>
                <w:szCs w:val="20"/>
              </w:rPr>
            </w:pPr>
            <w:r w:rsidRPr="00116849">
              <w:rPr>
                <w:rFonts w:ascii="Avenir Book" w:eastAsia="Times New Roman" w:hAnsi="Avenir Book" w:cs="Times New Roman"/>
                <w:color w:val="000000"/>
                <w:sz w:val="20"/>
                <w:szCs w:val="20"/>
              </w:rPr>
              <w:t>WATCH: https://www.youtube.com/watch?v=UEtE-el6KKs</w:t>
            </w:r>
          </w:p>
        </w:tc>
      </w:tr>
      <w:tr w:rsidR="00F335EE" w:rsidRPr="00744D24" w14:paraId="53E96853" w14:textId="77777777" w:rsidTr="009368EB">
        <w:trPr>
          <w:trHeight w:hRule="exact" w:val="910"/>
        </w:trPr>
        <w:tc>
          <w:tcPr>
            <w:tcW w:w="683" w:type="dxa"/>
            <w:tcBorders>
              <w:top w:val="nil"/>
              <w:left w:val="single" w:sz="4" w:space="0" w:color="000000"/>
              <w:bottom w:val="single" w:sz="4" w:space="0" w:color="auto"/>
              <w:right w:val="single" w:sz="4" w:space="0" w:color="auto"/>
            </w:tcBorders>
            <w:shd w:val="clear" w:color="auto" w:fill="auto"/>
            <w:vAlign w:val="center"/>
            <w:hideMark/>
          </w:tcPr>
          <w:p w14:paraId="45431696" w14:textId="797325D3" w:rsidR="00F335EE" w:rsidRPr="00744D24" w:rsidRDefault="00F335EE" w:rsidP="00CC7507">
            <w:pPr>
              <w:widowControl/>
              <w:jc w:val="center"/>
              <w:rPr>
                <w:rFonts w:ascii="Avenir Book" w:eastAsia="Times New Roman" w:hAnsi="Avenir Book" w:cs="Times New Roman"/>
                <w:color w:val="000000"/>
                <w:sz w:val="20"/>
                <w:szCs w:val="20"/>
              </w:rPr>
            </w:pPr>
            <w:r w:rsidRPr="00744D24">
              <w:rPr>
                <w:rFonts w:ascii="Avenir Book" w:eastAsia="Times New Roman" w:hAnsi="Avenir Book" w:cs="Times New Roman"/>
                <w:b/>
                <w:bCs/>
                <w:color w:val="000000"/>
                <w:sz w:val="20"/>
                <w:szCs w:val="20"/>
              </w:rPr>
              <w:t>4</w:t>
            </w:r>
          </w:p>
        </w:tc>
        <w:tc>
          <w:tcPr>
            <w:tcW w:w="1260" w:type="dxa"/>
            <w:tcBorders>
              <w:top w:val="nil"/>
              <w:left w:val="nil"/>
              <w:bottom w:val="single" w:sz="4" w:space="0" w:color="auto"/>
              <w:right w:val="single" w:sz="4" w:space="0" w:color="auto"/>
            </w:tcBorders>
            <w:shd w:val="clear" w:color="auto" w:fill="auto"/>
            <w:vAlign w:val="center"/>
            <w:hideMark/>
          </w:tcPr>
          <w:p w14:paraId="09C14800" w14:textId="04C1F374" w:rsidR="00F335EE" w:rsidRPr="00744D24" w:rsidRDefault="00842F61" w:rsidP="00CC7507">
            <w:pPr>
              <w:widowControl/>
              <w:rPr>
                <w:rFonts w:ascii="Avenir Book" w:eastAsia="Times New Roman" w:hAnsi="Avenir Book" w:cs="Times New Roman"/>
                <w:b/>
                <w:bCs/>
                <w:color w:val="000000"/>
                <w:sz w:val="20"/>
                <w:szCs w:val="20"/>
              </w:rPr>
            </w:pPr>
            <w:r>
              <w:rPr>
                <w:rFonts w:ascii="Avenir Book" w:eastAsia="Times New Roman" w:hAnsi="Avenir Book" w:cs="Times New Roman"/>
                <w:b/>
                <w:bCs/>
                <w:color w:val="000000"/>
                <w:sz w:val="20"/>
                <w:szCs w:val="20"/>
              </w:rPr>
              <w:t>Feb. 1</w:t>
            </w:r>
            <w:r w:rsidR="00116849">
              <w:rPr>
                <w:rFonts w:ascii="Avenir Book" w:eastAsia="Times New Roman" w:hAnsi="Avenir Book" w:cs="Times New Roman"/>
                <w:b/>
                <w:bCs/>
                <w:color w:val="000000"/>
                <w:sz w:val="20"/>
                <w:szCs w:val="20"/>
              </w:rPr>
              <w:t>6-18</w:t>
            </w:r>
          </w:p>
        </w:tc>
        <w:tc>
          <w:tcPr>
            <w:tcW w:w="2459" w:type="dxa"/>
            <w:tcBorders>
              <w:top w:val="nil"/>
              <w:left w:val="nil"/>
              <w:bottom w:val="single" w:sz="4" w:space="0" w:color="auto"/>
              <w:right w:val="single" w:sz="4" w:space="0" w:color="auto"/>
            </w:tcBorders>
            <w:shd w:val="clear" w:color="auto" w:fill="auto"/>
            <w:vAlign w:val="center"/>
          </w:tcPr>
          <w:p w14:paraId="56F3E49E" w14:textId="0ADEF2C6" w:rsidR="00A47C1F" w:rsidRPr="00744D24" w:rsidRDefault="00116849" w:rsidP="00CC7507">
            <w:pPr>
              <w:widowControl/>
              <w:rPr>
                <w:rFonts w:ascii="Avenir Book" w:eastAsia="Times New Roman" w:hAnsi="Avenir Book" w:cs="Times New Roman"/>
                <w:color w:val="000000"/>
                <w:sz w:val="20"/>
                <w:szCs w:val="20"/>
              </w:rPr>
            </w:pPr>
            <w:r>
              <w:rPr>
                <w:rFonts w:ascii="Avenir Book" w:eastAsia="Times New Roman" w:hAnsi="Avenir Book" w:cs="Times New Roman"/>
                <w:color w:val="000000"/>
                <w:sz w:val="20"/>
                <w:szCs w:val="20"/>
              </w:rPr>
              <w:t>Understanding and marketing inside your organization</w:t>
            </w:r>
          </w:p>
        </w:tc>
        <w:tc>
          <w:tcPr>
            <w:tcW w:w="4860" w:type="dxa"/>
            <w:tcBorders>
              <w:top w:val="nil"/>
              <w:left w:val="nil"/>
              <w:bottom w:val="single" w:sz="4" w:space="0" w:color="auto"/>
              <w:right w:val="single" w:sz="4" w:space="0" w:color="000000"/>
            </w:tcBorders>
            <w:shd w:val="clear" w:color="auto" w:fill="auto"/>
            <w:vAlign w:val="center"/>
          </w:tcPr>
          <w:p w14:paraId="3DC4638B" w14:textId="0E76289F" w:rsidR="00F335EE" w:rsidRDefault="00221649" w:rsidP="00CC7507">
            <w:pPr>
              <w:widowControl/>
              <w:rPr>
                <w:rFonts w:ascii="Avenir Book" w:eastAsia="Times New Roman" w:hAnsi="Avenir Book" w:cs="Times New Roman"/>
                <w:color w:val="000000"/>
                <w:sz w:val="20"/>
                <w:szCs w:val="20"/>
              </w:rPr>
            </w:pPr>
            <w:r>
              <w:rPr>
                <w:rFonts w:ascii="Avenir Book" w:eastAsia="Times New Roman" w:hAnsi="Avenir Book" w:cs="Times New Roman"/>
                <w:color w:val="000000"/>
                <w:sz w:val="20"/>
                <w:szCs w:val="20"/>
              </w:rPr>
              <w:t xml:space="preserve">READ: Chapter </w:t>
            </w:r>
            <w:r w:rsidR="001B3136">
              <w:rPr>
                <w:rFonts w:ascii="Avenir Book" w:eastAsia="Times New Roman" w:hAnsi="Avenir Book" w:cs="Times New Roman"/>
                <w:color w:val="000000"/>
                <w:sz w:val="20"/>
                <w:szCs w:val="20"/>
              </w:rPr>
              <w:t>3</w:t>
            </w:r>
          </w:p>
          <w:p w14:paraId="65965936" w14:textId="60BFE421" w:rsidR="007A010D" w:rsidRPr="00744D24" w:rsidRDefault="00116849" w:rsidP="00116849">
            <w:pPr>
              <w:widowControl/>
              <w:rPr>
                <w:rFonts w:ascii="Avenir Book" w:eastAsia="Times New Roman" w:hAnsi="Avenir Book" w:cs="Times New Roman"/>
                <w:color w:val="000000"/>
                <w:sz w:val="20"/>
                <w:szCs w:val="20"/>
              </w:rPr>
            </w:pPr>
            <w:r w:rsidRPr="00116849">
              <w:rPr>
                <w:rFonts w:ascii="Avenir Book" w:eastAsia="Times New Roman" w:hAnsi="Avenir Book" w:cs="Times New Roman"/>
                <w:color w:val="000000"/>
                <w:sz w:val="20"/>
                <w:szCs w:val="20"/>
              </w:rPr>
              <w:t xml:space="preserve">WATCH: </w:t>
            </w:r>
            <w:r w:rsidRPr="00116849">
              <w:rPr>
                <w:rFonts w:ascii="Avenir Book" w:eastAsia="Times New Roman" w:hAnsi="Avenir Book" w:cs="Times New Roman"/>
                <w:color w:val="000000"/>
                <w:sz w:val="20"/>
                <w:szCs w:val="20"/>
                <w:u w:val="single"/>
              </w:rPr>
              <w:t>https://</w:t>
            </w:r>
            <w:hyperlink r:id="rId12">
              <w:r w:rsidRPr="00116849">
                <w:rPr>
                  <w:rStyle w:val="Hyperlink"/>
                  <w:rFonts w:ascii="Avenir Book" w:eastAsia="Times New Roman" w:hAnsi="Avenir Book" w:cs="Times New Roman"/>
                  <w:sz w:val="20"/>
                  <w:szCs w:val="20"/>
                </w:rPr>
                <w:t>www.youtube.com/watch?v=zPFeoNkZYGc</w:t>
              </w:r>
            </w:hyperlink>
          </w:p>
        </w:tc>
      </w:tr>
      <w:tr w:rsidR="00F335EE" w:rsidRPr="00744D24" w14:paraId="3D1E0BFA" w14:textId="77777777" w:rsidTr="009368EB">
        <w:trPr>
          <w:trHeight w:hRule="exact" w:val="1243"/>
        </w:trPr>
        <w:tc>
          <w:tcPr>
            <w:tcW w:w="683" w:type="dxa"/>
            <w:tcBorders>
              <w:top w:val="nil"/>
              <w:left w:val="single" w:sz="4" w:space="0" w:color="000000"/>
              <w:bottom w:val="single" w:sz="4" w:space="0" w:color="auto"/>
              <w:right w:val="single" w:sz="4" w:space="0" w:color="auto"/>
            </w:tcBorders>
            <w:shd w:val="clear" w:color="auto" w:fill="auto"/>
            <w:vAlign w:val="center"/>
            <w:hideMark/>
          </w:tcPr>
          <w:p w14:paraId="37FE613F" w14:textId="2C528587" w:rsidR="00F335EE" w:rsidRPr="00744D24" w:rsidRDefault="00F335EE" w:rsidP="00CC7507">
            <w:pPr>
              <w:widowControl/>
              <w:jc w:val="center"/>
              <w:rPr>
                <w:rFonts w:ascii="Avenir Book" w:eastAsia="Times New Roman" w:hAnsi="Avenir Book" w:cs="Times New Roman"/>
                <w:color w:val="000000"/>
                <w:sz w:val="20"/>
                <w:szCs w:val="20"/>
              </w:rPr>
            </w:pPr>
            <w:r w:rsidRPr="00744D24">
              <w:rPr>
                <w:rFonts w:ascii="Avenir Book" w:eastAsia="Times New Roman" w:hAnsi="Avenir Book" w:cs="Times New Roman"/>
                <w:b/>
                <w:bCs/>
                <w:color w:val="000000"/>
                <w:sz w:val="20"/>
                <w:szCs w:val="20"/>
              </w:rPr>
              <w:t>5</w:t>
            </w:r>
          </w:p>
        </w:tc>
        <w:tc>
          <w:tcPr>
            <w:tcW w:w="1260" w:type="dxa"/>
            <w:tcBorders>
              <w:top w:val="nil"/>
              <w:left w:val="nil"/>
              <w:bottom w:val="single" w:sz="4" w:space="0" w:color="auto"/>
              <w:right w:val="single" w:sz="4" w:space="0" w:color="auto"/>
            </w:tcBorders>
            <w:shd w:val="clear" w:color="auto" w:fill="auto"/>
            <w:vAlign w:val="center"/>
            <w:hideMark/>
          </w:tcPr>
          <w:p w14:paraId="77090ECC" w14:textId="1B028811" w:rsidR="00F335EE" w:rsidRDefault="00842F61" w:rsidP="00CC7507">
            <w:pPr>
              <w:widowControl/>
              <w:rPr>
                <w:rFonts w:ascii="Avenir Book" w:eastAsia="Times New Roman" w:hAnsi="Avenir Book" w:cs="Times New Roman"/>
                <w:b/>
                <w:bCs/>
                <w:color w:val="000000"/>
                <w:sz w:val="20"/>
                <w:szCs w:val="20"/>
              </w:rPr>
            </w:pPr>
            <w:r>
              <w:rPr>
                <w:rFonts w:ascii="Avenir Book" w:eastAsia="Times New Roman" w:hAnsi="Avenir Book" w:cs="Times New Roman"/>
                <w:b/>
                <w:bCs/>
                <w:color w:val="000000"/>
                <w:sz w:val="20"/>
                <w:szCs w:val="20"/>
              </w:rPr>
              <w:t>Feb. 2</w:t>
            </w:r>
            <w:r w:rsidR="00116849">
              <w:rPr>
                <w:rFonts w:ascii="Avenir Book" w:eastAsia="Times New Roman" w:hAnsi="Avenir Book" w:cs="Times New Roman"/>
                <w:b/>
                <w:bCs/>
                <w:color w:val="000000"/>
                <w:sz w:val="20"/>
                <w:szCs w:val="20"/>
              </w:rPr>
              <w:t>4-25</w:t>
            </w:r>
          </w:p>
          <w:p w14:paraId="64B73AB0" w14:textId="4E679697" w:rsidR="00F335EE" w:rsidRPr="00744D24" w:rsidRDefault="00F335EE" w:rsidP="00CC7507">
            <w:pPr>
              <w:widowControl/>
              <w:rPr>
                <w:rFonts w:ascii="Avenir Book" w:eastAsia="Times New Roman" w:hAnsi="Avenir Book" w:cs="Times New Roman"/>
                <w:b/>
                <w:bCs/>
                <w:color w:val="000000"/>
                <w:sz w:val="20"/>
                <w:szCs w:val="20"/>
              </w:rPr>
            </w:pPr>
          </w:p>
        </w:tc>
        <w:tc>
          <w:tcPr>
            <w:tcW w:w="2459" w:type="dxa"/>
            <w:tcBorders>
              <w:top w:val="nil"/>
              <w:left w:val="nil"/>
              <w:bottom w:val="single" w:sz="4" w:space="0" w:color="auto"/>
              <w:right w:val="single" w:sz="4" w:space="0" w:color="auto"/>
            </w:tcBorders>
            <w:shd w:val="clear" w:color="auto" w:fill="auto"/>
            <w:vAlign w:val="center"/>
          </w:tcPr>
          <w:p w14:paraId="64536699" w14:textId="4D64657E" w:rsidR="00A47C1F" w:rsidRPr="00744D24" w:rsidRDefault="00AA7D0D" w:rsidP="00CC7507">
            <w:pPr>
              <w:widowControl/>
              <w:rPr>
                <w:rFonts w:ascii="Avenir Book" w:eastAsia="Times New Roman" w:hAnsi="Avenir Book" w:cs="Times New Roman"/>
                <w:color w:val="000000"/>
                <w:sz w:val="20"/>
                <w:szCs w:val="20"/>
              </w:rPr>
            </w:pPr>
            <w:r w:rsidRPr="00AA7D0D">
              <w:rPr>
                <w:rFonts w:ascii="Avenir Book" w:eastAsia="Times New Roman" w:hAnsi="Avenir Book" w:cs="Times New Roman"/>
                <w:color w:val="000000"/>
                <w:sz w:val="20"/>
                <w:szCs w:val="20"/>
              </w:rPr>
              <w:t>Analyzing your brand Creating a new brand Changing a brand</w:t>
            </w:r>
          </w:p>
        </w:tc>
        <w:tc>
          <w:tcPr>
            <w:tcW w:w="4860" w:type="dxa"/>
            <w:tcBorders>
              <w:top w:val="nil"/>
              <w:left w:val="nil"/>
              <w:bottom w:val="single" w:sz="4" w:space="0" w:color="auto"/>
              <w:right w:val="single" w:sz="4" w:space="0" w:color="000000"/>
            </w:tcBorders>
            <w:shd w:val="clear" w:color="auto" w:fill="auto"/>
            <w:vAlign w:val="center"/>
          </w:tcPr>
          <w:p w14:paraId="216E4B47" w14:textId="0A917657" w:rsidR="00F335EE" w:rsidRDefault="00221649" w:rsidP="00CC7507">
            <w:pPr>
              <w:widowControl/>
              <w:rPr>
                <w:rFonts w:ascii="Avenir Book" w:eastAsia="Times New Roman" w:hAnsi="Avenir Book" w:cs="Times New Roman"/>
                <w:color w:val="000000"/>
                <w:sz w:val="20"/>
                <w:szCs w:val="20"/>
              </w:rPr>
            </w:pPr>
            <w:r>
              <w:rPr>
                <w:rFonts w:ascii="Avenir Book" w:eastAsia="Times New Roman" w:hAnsi="Avenir Book" w:cs="Times New Roman"/>
                <w:color w:val="000000"/>
                <w:sz w:val="20"/>
                <w:szCs w:val="20"/>
              </w:rPr>
              <w:t>READ: Chapter</w:t>
            </w:r>
            <w:r w:rsidR="001B3136">
              <w:rPr>
                <w:rFonts w:ascii="Avenir Book" w:eastAsia="Times New Roman" w:hAnsi="Avenir Book" w:cs="Times New Roman"/>
                <w:color w:val="000000"/>
                <w:sz w:val="20"/>
                <w:szCs w:val="20"/>
              </w:rPr>
              <w:t xml:space="preserve"> 11</w:t>
            </w:r>
          </w:p>
          <w:p w14:paraId="62F13083" w14:textId="77777777" w:rsidR="007A010D" w:rsidRDefault="00AA7D0D" w:rsidP="00CC7507">
            <w:pPr>
              <w:widowControl/>
              <w:rPr>
                <w:rFonts w:ascii="Avenir Book" w:eastAsia="Times New Roman" w:hAnsi="Avenir Book" w:cs="Times New Roman"/>
                <w:color w:val="000000"/>
                <w:sz w:val="20"/>
                <w:szCs w:val="20"/>
              </w:rPr>
            </w:pPr>
            <w:r>
              <w:rPr>
                <w:rFonts w:ascii="Avenir Book" w:eastAsia="Times New Roman" w:hAnsi="Avenir Book" w:cs="Times New Roman"/>
                <w:color w:val="000000"/>
                <w:sz w:val="20"/>
                <w:szCs w:val="20"/>
              </w:rPr>
              <w:t>Organizational brand research</w:t>
            </w:r>
          </w:p>
          <w:p w14:paraId="6E93F4AA" w14:textId="351D6293" w:rsidR="00AA7D0D" w:rsidRPr="00744D24" w:rsidRDefault="00AA7D0D" w:rsidP="00CC7507">
            <w:pPr>
              <w:widowControl/>
              <w:rPr>
                <w:rFonts w:ascii="Avenir Book" w:eastAsia="Times New Roman" w:hAnsi="Avenir Book" w:cs="Times New Roman"/>
                <w:color w:val="000000"/>
                <w:sz w:val="20"/>
                <w:szCs w:val="20"/>
              </w:rPr>
            </w:pPr>
            <w:r w:rsidRPr="00AA7D0D">
              <w:rPr>
                <w:rFonts w:ascii="Avenir Book" w:eastAsia="Times New Roman" w:hAnsi="Avenir Book" w:cs="Times New Roman"/>
                <w:color w:val="000000"/>
                <w:sz w:val="20"/>
                <w:szCs w:val="20"/>
              </w:rPr>
              <w:t>WATCH: https://www.youtube.com/watch?v=ad2i8ZgS2aE</w:t>
            </w:r>
          </w:p>
        </w:tc>
      </w:tr>
      <w:tr w:rsidR="00F335EE" w:rsidRPr="00744D24" w14:paraId="18407F66" w14:textId="77777777" w:rsidTr="008744B3">
        <w:trPr>
          <w:trHeight w:hRule="exact" w:val="1252"/>
        </w:trPr>
        <w:tc>
          <w:tcPr>
            <w:tcW w:w="683" w:type="dxa"/>
            <w:tcBorders>
              <w:top w:val="nil"/>
              <w:left w:val="single" w:sz="4" w:space="0" w:color="000000"/>
              <w:bottom w:val="single" w:sz="4" w:space="0" w:color="auto"/>
              <w:right w:val="single" w:sz="4" w:space="0" w:color="auto"/>
            </w:tcBorders>
            <w:shd w:val="clear" w:color="auto" w:fill="auto"/>
            <w:vAlign w:val="center"/>
            <w:hideMark/>
          </w:tcPr>
          <w:p w14:paraId="260A2F32" w14:textId="16357DD5" w:rsidR="00F335EE" w:rsidRPr="00744D24" w:rsidRDefault="00F335EE" w:rsidP="00CC7507">
            <w:pPr>
              <w:widowControl/>
              <w:jc w:val="center"/>
              <w:rPr>
                <w:rFonts w:ascii="Avenir Book" w:eastAsia="Times New Roman" w:hAnsi="Avenir Book" w:cs="Times New Roman"/>
                <w:color w:val="000000"/>
                <w:sz w:val="20"/>
                <w:szCs w:val="20"/>
              </w:rPr>
            </w:pPr>
            <w:r w:rsidRPr="00744D24">
              <w:rPr>
                <w:rFonts w:ascii="Avenir Book" w:eastAsia="Times New Roman" w:hAnsi="Avenir Book" w:cs="Times New Roman"/>
                <w:b/>
                <w:bCs/>
                <w:color w:val="000000"/>
                <w:sz w:val="20"/>
                <w:szCs w:val="20"/>
              </w:rPr>
              <w:t>6</w:t>
            </w:r>
          </w:p>
        </w:tc>
        <w:tc>
          <w:tcPr>
            <w:tcW w:w="1260" w:type="dxa"/>
            <w:tcBorders>
              <w:top w:val="nil"/>
              <w:left w:val="nil"/>
              <w:bottom w:val="single" w:sz="4" w:space="0" w:color="auto"/>
              <w:right w:val="single" w:sz="4" w:space="0" w:color="auto"/>
            </w:tcBorders>
            <w:shd w:val="clear" w:color="auto" w:fill="auto"/>
            <w:vAlign w:val="center"/>
            <w:hideMark/>
          </w:tcPr>
          <w:p w14:paraId="69FC397D" w14:textId="5BB82436" w:rsidR="00F335EE" w:rsidRPr="00744D24" w:rsidRDefault="00842F61" w:rsidP="00CC7507">
            <w:pPr>
              <w:widowControl/>
              <w:rPr>
                <w:rFonts w:ascii="Avenir Book" w:eastAsia="Times New Roman" w:hAnsi="Avenir Book" w:cs="Times New Roman"/>
                <w:b/>
                <w:bCs/>
                <w:color w:val="000000"/>
                <w:sz w:val="20"/>
                <w:szCs w:val="20"/>
              </w:rPr>
            </w:pPr>
            <w:r>
              <w:rPr>
                <w:rFonts w:ascii="Avenir Book" w:eastAsia="Times New Roman" w:hAnsi="Avenir Book" w:cs="Times New Roman"/>
                <w:b/>
                <w:bCs/>
                <w:color w:val="000000"/>
                <w:sz w:val="20"/>
                <w:szCs w:val="20"/>
              </w:rPr>
              <w:t xml:space="preserve">March </w:t>
            </w:r>
            <w:r w:rsidR="00AA7D0D">
              <w:rPr>
                <w:rFonts w:ascii="Avenir Book" w:eastAsia="Times New Roman" w:hAnsi="Avenir Book" w:cs="Times New Roman"/>
                <w:b/>
                <w:bCs/>
                <w:color w:val="000000"/>
                <w:sz w:val="20"/>
                <w:szCs w:val="20"/>
              </w:rPr>
              <w:t>2</w:t>
            </w:r>
            <w:r>
              <w:rPr>
                <w:rFonts w:ascii="Avenir Book" w:eastAsia="Times New Roman" w:hAnsi="Avenir Book" w:cs="Times New Roman"/>
                <w:b/>
                <w:bCs/>
                <w:color w:val="000000"/>
                <w:sz w:val="20"/>
                <w:szCs w:val="20"/>
              </w:rPr>
              <w:t>-</w:t>
            </w:r>
            <w:r w:rsidR="00AA7D0D">
              <w:rPr>
                <w:rFonts w:ascii="Avenir Book" w:eastAsia="Times New Roman" w:hAnsi="Avenir Book" w:cs="Times New Roman"/>
                <w:b/>
                <w:bCs/>
                <w:color w:val="000000"/>
                <w:sz w:val="20"/>
                <w:szCs w:val="20"/>
              </w:rPr>
              <w:t>4</w:t>
            </w:r>
          </w:p>
        </w:tc>
        <w:tc>
          <w:tcPr>
            <w:tcW w:w="2459" w:type="dxa"/>
            <w:tcBorders>
              <w:top w:val="nil"/>
              <w:left w:val="nil"/>
              <w:bottom w:val="single" w:sz="4" w:space="0" w:color="auto"/>
              <w:right w:val="single" w:sz="4" w:space="0" w:color="auto"/>
            </w:tcBorders>
            <w:shd w:val="clear" w:color="auto" w:fill="auto"/>
            <w:vAlign w:val="center"/>
          </w:tcPr>
          <w:p w14:paraId="0431E7C2" w14:textId="77777777" w:rsidR="00B940A4" w:rsidRDefault="00AA7D0D" w:rsidP="00CC7507">
            <w:pPr>
              <w:widowControl/>
              <w:rPr>
                <w:rFonts w:ascii="Avenir Book" w:eastAsia="Times New Roman" w:hAnsi="Avenir Book" w:cs="Times New Roman"/>
                <w:color w:val="000000"/>
                <w:sz w:val="20"/>
                <w:szCs w:val="20"/>
              </w:rPr>
            </w:pPr>
            <w:r w:rsidRPr="00AA7D0D">
              <w:rPr>
                <w:rFonts w:ascii="Avenir Book" w:eastAsia="Times New Roman" w:hAnsi="Avenir Book" w:cs="Times New Roman"/>
                <w:color w:val="000000"/>
                <w:sz w:val="20"/>
                <w:szCs w:val="20"/>
              </w:rPr>
              <w:t xml:space="preserve">Brand-building Communicating brand </w:t>
            </w:r>
            <w:proofErr w:type="spellStart"/>
            <w:r w:rsidRPr="00AA7D0D">
              <w:rPr>
                <w:rFonts w:ascii="Avenir Book" w:eastAsia="Times New Roman" w:hAnsi="Avenir Book" w:cs="Times New Roman"/>
                <w:color w:val="000000"/>
                <w:sz w:val="20"/>
                <w:szCs w:val="20"/>
              </w:rPr>
              <w:t>Brand</w:t>
            </w:r>
            <w:proofErr w:type="spellEnd"/>
            <w:r w:rsidRPr="00AA7D0D">
              <w:rPr>
                <w:rFonts w:ascii="Avenir Book" w:eastAsia="Times New Roman" w:hAnsi="Avenir Book" w:cs="Times New Roman"/>
                <w:color w:val="000000"/>
                <w:sz w:val="20"/>
                <w:szCs w:val="20"/>
              </w:rPr>
              <w:t xml:space="preserve"> and product</w:t>
            </w:r>
          </w:p>
          <w:p w14:paraId="0C3671D1" w14:textId="66816EB0" w:rsidR="008744B3" w:rsidRPr="00744D24" w:rsidRDefault="008744B3" w:rsidP="00CC7507">
            <w:pPr>
              <w:widowControl/>
              <w:rPr>
                <w:rFonts w:ascii="Avenir Book" w:eastAsia="Times New Roman" w:hAnsi="Avenir Book" w:cs="Times New Roman"/>
                <w:color w:val="000000"/>
                <w:sz w:val="20"/>
                <w:szCs w:val="20"/>
              </w:rPr>
            </w:pPr>
            <w:r>
              <w:rPr>
                <w:rFonts w:ascii="Avenir Book" w:eastAsia="Times New Roman" w:hAnsi="Avenir Book" w:cs="Times New Roman"/>
                <w:color w:val="000000"/>
                <w:sz w:val="20"/>
                <w:szCs w:val="20"/>
              </w:rPr>
              <w:t>GUEST: Matt Vollmer</w:t>
            </w:r>
          </w:p>
        </w:tc>
        <w:tc>
          <w:tcPr>
            <w:tcW w:w="4860" w:type="dxa"/>
            <w:tcBorders>
              <w:top w:val="nil"/>
              <w:left w:val="nil"/>
              <w:bottom w:val="single" w:sz="4" w:space="0" w:color="auto"/>
              <w:right w:val="single" w:sz="4" w:space="0" w:color="000000"/>
            </w:tcBorders>
            <w:shd w:val="clear" w:color="auto" w:fill="auto"/>
            <w:vAlign w:val="center"/>
          </w:tcPr>
          <w:p w14:paraId="6E575E29" w14:textId="59CDFEC0" w:rsidR="003A2553" w:rsidRDefault="003A2553" w:rsidP="00CC7507">
            <w:pPr>
              <w:widowControl/>
              <w:rPr>
                <w:rFonts w:ascii="Avenir Book" w:eastAsia="Times New Roman" w:hAnsi="Avenir Book" w:cs="Times New Roman"/>
                <w:color w:val="000000"/>
                <w:sz w:val="20"/>
                <w:szCs w:val="20"/>
              </w:rPr>
            </w:pPr>
            <w:r>
              <w:rPr>
                <w:rFonts w:ascii="Avenir Book" w:eastAsia="Times New Roman" w:hAnsi="Avenir Book" w:cs="Times New Roman"/>
                <w:color w:val="000000"/>
                <w:sz w:val="20"/>
                <w:szCs w:val="20"/>
              </w:rPr>
              <w:t xml:space="preserve">READ: </w:t>
            </w:r>
            <w:r w:rsidR="00AA7D0D">
              <w:rPr>
                <w:rFonts w:ascii="Avenir Book" w:eastAsia="Times New Roman" w:hAnsi="Avenir Book" w:cs="Times New Roman"/>
                <w:color w:val="000000"/>
                <w:sz w:val="20"/>
                <w:szCs w:val="20"/>
              </w:rPr>
              <w:t xml:space="preserve">Chapter </w:t>
            </w:r>
            <w:r w:rsidR="001B3136">
              <w:rPr>
                <w:rFonts w:ascii="Avenir Book" w:eastAsia="Times New Roman" w:hAnsi="Avenir Book" w:cs="Times New Roman"/>
                <w:color w:val="000000"/>
                <w:sz w:val="20"/>
                <w:szCs w:val="20"/>
              </w:rPr>
              <w:t>12</w:t>
            </w:r>
          </w:p>
          <w:p w14:paraId="1424DD50" w14:textId="63308E5C" w:rsidR="00AA7D0D" w:rsidRPr="00AA7D0D" w:rsidRDefault="00AA7D0D" w:rsidP="00AA7D0D">
            <w:pPr>
              <w:widowControl/>
              <w:rPr>
                <w:rFonts w:ascii="Avenir Book" w:eastAsia="Times New Roman" w:hAnsi="Avenir Book" w:cs="Times New Roman"/>
                <w:color w:val="000000"/>
                <w:sz w:val="20"/>
                <w:szCs w:val="20"/>
              </w:rPr>
            </w:pPr>
            <w:r w:rsidRPr="00AA7D0D">
              <w:rPr>
                <w:rFonts w:ascii="Avenir Book" w:eastAsia="Times New Roman" w:hAnsi="Avenir Book" w:cs="Times New Roman"/>
                <w:color w:val="000000"/>
                <w:sz w:val="20"/>
                <w:szCs w:val="20"/>
              </w:rPr>
              <w:t xml:space="preserve">WATCH: </w:t>
            </w:r>
            <w:r w:rsidRPr="00AA7D0D">
              <w:rPr>
                <w:rFonts w:ascii="Avenir Book" w:eastAsia="Times New Roman" w:hAnsi="Avenir Book" w:cs="Times New Roman"/>
                <w:color w:val="000000"/>
                <w:sz w:val="20"/>
                <w:szCs w:val="20"/>
                <w:u w:val="single"/>
              </w:rPr>
              <w:t>https://</w:t>
            </w:r>
            <w:hyperlink r:id="rId13">
              <w:r w:rsidRPr="00AA7D0D">
                <w:rPr>
                  <w:rStyle w:val="Hyperlink"/>
                  <w:rFonts w:ascii="Avenir Book" w:eastAsia="Times New Roman" w:hAnsi="Avenir Book" w:cs="Times New Roman"/>
                  <w:sz w:val="20"/>
                  <w:szCs w:val="20"/>
                </w:rPr>
                <w:t>www.youtube.com/watch?v=JKIAOZZritk</w:t>
              </w:r>
            </w:hyperlink>
          </w:p>
          <w:p w14:paraId="1FB906A4" w14:textId="0C4D7F9A" w:rsidR="00F335EE" w:rsidRPr="00744D24" w:rsidRDefault="00F335EE" w:rsidP="00CC7507">
            <w:pPr>
              <w:widowControl/>
              <w:rPr>
                <w:rFonts w:ascii="Avenir Book" w:eastAsia="Times New Roman" w:hAnsi="Avenir Book" w:cs="Times New Roman"/>
                <w:color w:val="000000"/>
                <w:sz w:val="20"/>
                <w:szCs w:val="20"/>
              </w:rPr>
            </w:pPr>
          </w:p>
        </w:tc>
      </w:tr>
      <w:tr w:rsidR="00F335EE" w:rsidRPr="00744D24" w14:paraId="5D6CD42B" w14:textId="77777777" w:rsidTr="009368EB">
        <w:trPr>
          <w:trHeight w:hRule="exact" w:val="937"/>
        </w:trPr>
        <w:tc>
          <w:tcPr>
            <w:tcW w:w="683" w:type="dxa"/>
            <w:tcBorders>
              <w:top w:val="nil"/>
              <w:left w:val="single" w:sz="4" w:space="0" w:color="000000"/>
              <w:bottom w:val="single" w:sz="4" w:space="0" w:color="auto"/>
              <w:right w:val="single" w:sz="4" w:space="0" w:color="auto"/>
            </w:tcBorders>
            <w:shd w:val="clear" w:color="auto" w:fill="auto"/>
            <w:vAlign w:val="center"/>
            <w:hideMark/>
          </w:tcPr>
          <w:p w14:paraId="7D6D284F" w14:textId="411ED78A" w:rsidR="00F335EE" w:rsidRPr="00744D24" w:rsidRDefault="00F335EE" w:rsidP="00CC7507">
            <w:pPr>
              <w:widowControl/>
              <w:jc w:val="center"/>
              <w:rPr>
                <w:rFonts w:ascii="Avenir Book" w:eastAsia="Times New Roman" w:hAnsi="Avenir Book" w:cs="Times New Roman"/>
                <w:color w:val="000000"/>
                <w:sz w:val="20"/>
                <w:szCs w:val="20"/>
              </w:rPr>
            </w:pPr>
            <w:r w:rsidRPr="00744D24">
              <w:rPr>
                <w:rFonts w:ascii="Avenir Book" w:eastAsia="Times New Roman" w:hAnsi="Avenir Book" w:cs="Times New Roman"/>
                <w:b/>
                <w:bCs/>
                <w:color w:val="000000"/>
                <w:sz w:val="20"/>
                <w:szCs w:val="20"/>
              </w:rPr>
              <w:t>7</w:t>
            </w:r>
          </w:p>
        </w:tc>
        <w:tc>
          <w:tcPr>
            <w:tcW w:w="1260" w:type="dxa"/>
            <w:tcBorders>
              <w:top w:val="nil"/>
              <w:left w:val="nil"/>
              <w:bottom w:val="single" w:sz="4" w:space="0" w:color="auto"/>
              <w:right w:val="single" w:sz="4" w:space="0" w:color="auto"/>
            </w:tcBorders>
            <w:shd w:val="clear" w:color="auto" w:fill="auto"/>
            <w:vAlign w:val="center"/>
            <w:hideMark/>
          </w:tcPr>
          <w:p w14:paraId="0AC2C66D" w14:textId="4E85D774" w:rsidR="00F335EE" w:rsidRPr="00744D24" w:rsidRDefault="00842F61" w:rsidP="00CC7507">
            <w:pPr>
              <w:widowControl/>
              <w:rPr>
                <w:rFonts w:ascii="Avenir Book" w:eastAsia="Times New Roman" w:hAnsi="Avenir Book" w:cs="Times New Roman"/>
                <w:b/>
                <w:bCs/>
                <w:color w:val="000000"/>
                <w:sz w:val="20"/>
                <w:szCs w:val="20"/>
              </w:rPr>
            </w:pPr>
            <w:r>
              <w:rPr>
                <w:rFonts w:ascii="Avenir Book" w:eastAsia="Times New Roman" w:hAnsi="Avenir Book" w:cs="Times New Roman"/>
                <w:b/>
                <w:bCs/>
                <w:color w:val="000000"/>
                <w:sz w:val="20"/>
                <w:szCs w:val="20"/>
              </w:rPr>
              <w:t xml:space="preserve">March </w:t>
            </w:r>
            <w:r w:rsidR="00AA7D0D">
              <w:rPr>
                <w:rFonts w:ascii="Avenir Book" w:eastAsia="Times New Roman" w:hAnsi="Avenir Book" w:cs="Times New Roman"/>
                <w:b/>
                <w:bCs/>
                <w:color w:val="000000"/>
                <w:sz w:val="20"/>
                <w:szCs w:val="20"/>
              </w:rPr>
              <w:t>9</w:t>
            </w:r>
            <w:r>
              <w:rPr>
                <w:rFonts w:ascii="Avenir Book" w:eastAsia="Times New Roman" w:hAnsi="Avenir Book" w:cs="Times New Roman"/>
                <w:b/>
                <w:bCs/>
                <w:color w:val="000000"/>
                <w:sz w:val="20"/>
                <w:szCs w:val="20"/>
              </w:rPr>
              <w:t>-</w:t>
            </w:r>
            <w:r w:rsidR="00AA7D0D">
              <w:rPr>
                <w:rFonts w:ascii="Avenir Book" w:eastAsia="Times New Roman" w:hAnsi="Avenir Book" w:cs="Times New Roman"/>
                <w:b/>
                <w:bCs/>
                <w:color w:val="000000"/>
                <w:sz w:val="20"/>
                <w:szCs w:val="20"/>
              </w:rPr>
              <w:t>11</w:t>
            </w:r>
          </w:p>
        </w:tc>
        <w:tc>
          <w:tcPr>
            <w:tcW w:w="2459" w:type="dxa"/>
            <w:tcBorders>
              <w:top w:val="nil"/>
              <w:left w:val="nil"/>
              <w:bottom w:val="single" w:sz="4" w:space="0" w:color="auto"/>
              <w:right w:val="single" w:sz="4" w:space="0" w:color="auto"/>
            </w:tcBorders>
            <w:shd w:val="clear" w:color="auto" w:fill="auto"/>
            <w:vAlign w:val="center"/>
          </w:tcPr>
          <w:p w14:paraId="6D42FF17" w14:textId="0C0EE269" w:rsidR="00260034" w:rsidRPr="00744D24" w:rsidRDefault="00AA7D0D" w:rsidP="00CC7507">
            <w:pPr>
              <w:widowControl/>
              <w:rPr>
                <w:rFonts w:ascii="Avenir Book" w:eastAsia="Times New Roman" w:hAnsi="Avenir Book" w:cs="Times New Roman"/>
                <w:color w:val="000000"/>
                <w:sz w:val="20"/>
                <w:szCs w:val="20"/>
              </w:rPr>
            </w:pPr>
            <w:r w:rsidRPr="00AA7D0D">
              <w:rPr>
                <w:rFonts w:ascii="Avenir Book" w:eastAsia="Times New Roman" w:hAnsi="Avenir Book" w:cs="Times New Roman"/>
                <w:color w:val="000000"/>
                <w:sz w:val="20"/>
                <w:szCs w:val="20"/>
              </w:rPr>
              <w:t>Product development Marketing existing products</w:t>
            </w:r>
          </w:p>
        </w:tc>
        <w:tc>
          <w:tcPr>
            <w:tcW w:w="4860" w:type="dxa"/>
            <w:tcBorders>
              <w:top w:val="nil"/>
              <w:left w:val="nil"/>
              <w:bottom w:val="single" w:sz="4" w:space="0" w:color="auto"/>
              <w:right w:val="single" w:sz="4" w:space="0" w:color="000000"/>
            </w:tcBorders>
            <w:shd w:val="clear" w:color="auto" w:fill="auto"/>
            <w:vAlign w:val="center"/>
          </w:tcPr>
          <w:p w14:paraId="5357C472" w14:textId="42690925" w:rsidR="003A2553" w:rsidRDefault="003A2553" w:rsidP="003A2553">
            <w:pPr>
              <w:widowControl/>
              <w:rPr>
                <w:rFonts w:ascii="Avenir Book" w:eastAsia="Times New Roman" w:hAnsi="Avenir Book" w:cs="Times New Roman"/>
                <w:color w:val="000000"/>
                <w:sz w:val="20"/>
                <w:szCs w:val="20"/>
              </w:rPr>
            </w:pPr>
            <w:r>
              <w:rPr>
                <w:rFonts w:ascii="Avenir Book" w:eastAsia="Times New Roman" w:hAnsi="Avenir Book" w:cs="Times New Roman"/>
                <w:color w:val="000000"/>
                <w:sz w:val="20"/>
                <w:szCs w:val="20"/>
              </w:rPr>
              <w:t xml:space="preserve">READ: </w:t>
            </w:r>
            <w:r w:rsidR="00AA7D0D">
              <w:rPr>
                <w:rFonts w:ascii="Avenir Book" w:eastAsia="Times New Roman" w:hAnsi="Avenir Book" w:cs="Times New Roman"/>
                <w:color w:val="000000"/>
                <w:sz w:val="20"/>
                <w:szCs w:val="20"/>
              </w:rPr>
              <w:t>Chapters 1</w:t>
            </w:r>
            <w:r w:rsidR="001B3136">
              <w:rPr>
                <w:rFonts w:ascii="Avenir Book" w:eastAsia="Times New Roman" w:hAnsi="Avenir Book" w:cs="Times New Roman"/>
                <w:color w:val="000000"/>
                <w:sz w:val="20"/>
                <w:szCs w:val="20"/>
              </w:rPr>
              <w:t>3</w:t>
            </w:r>
          </w:p>
          <w:p w14:paraId="3E40F7BD" w14:textId="25297CC7" w:rsidR="00F335EE" w:rsidRPr="00744D24" w:rsidRDefault="007A010D" w:rsidP="00CC7507">
            <w:pPr>
              <w:widowControl/>
              <w:rPr>
                <w:rFonts w:ascii="Avenir Book" w:eastAsia="Times New Roman" w:hAnsi="Avenir Book" w:cs="Times New Roman"/>
                <w:color w:val="000000"/>
                <w:sz w:val="20"/>
                <w:szCs w:val="20"/>
              </w:rPr>
            </w:pPr>
            <w:r>
              <w:rPr>
                <w:rFonts w:ascii="Avenir Book" w:eastAsia="Times New Roman" w:hAnsi="Avenir Book" w:cs="Times New Roman"/>
                <w:color w:val="000000"/>
                <w:sz w:val="20"/>
                <w:szCs w:val="20"/>
              </w:rPr>
              <w:t>Surveying</w:t>
            </w:r>
          </w:p>
        </w:tc>
      </w:tr>
      <w:tr w:rsidR="00260034" w:rsidRPr="00744D24" w14:paraId="3BF5DCDB" w14:textId="77777777" w:rsidTr="009368EB">
        <w:trPr>
          <w:trHeight w:hRule="exact" w:val="1081"/>
        </w:trPr>
        <w:tc>
          <w:tcPr>
            <w:tcW w:w="683" w:type="dxa"/>
            <w:tcBorders>
              <w:top w:val="nil"/>
              <w:left w:val="single" w:sz="4" w:space="0" w:color="000000"/>
              <w:bottom w:val="single" w:sz="4" w:space="0" w:color="auto"/>
              <w:right w:val="single" w:sz="4" w:space="0" w:color="auto"/>
            </w:tcBorders>
            <w:shd w:val="clear" w:color="auto" w:fill="auto"/>
            <w:vAlign w:val="center"/>
          </w:tcPr>
          <w:p w14:paraId="64CD239A" w14:textId="622686E9" w:rsidR="00260034" w:rsidRPr="00744D24" w:rsidRDefault="00260034" w:rsidP="00260034">
            <w:pPr>
              <w:widowControl/>
              <w:jc w:val="center"/>
              <w:rPr>
                <w:rFonts w:ascii="Avenir Book" w:eastAsia="Times New Roman" w:hAnsi="Avenir Book" w:cs="Times New Roman"/>
                <w:b/>
                <w:bCs/>
                <w:color w:val="000000"/>
                <w:sz w:val="20"/>
                <w:szCs w:val="20"/>
              </w:rPr>
            </w:pPr>
            <w:r>
              <w:rPr>
                <w:rFonts w:ascii="Avenir Book" w:eastAsia="Times New Roman" w:hAnsi="Avenir Book" w:cs="Times New Roman"/>
                <w:b/>
                <w:bCs/>
                <w:color w:val="000000"/>
                <w:sz w:val="20"/>
                <w:szCs w:val="20"/>
              </w:rPr>
              <w:t>8</w:t>
            </w:r>
          </w:p>
        </w:tc>
        <w:tc>
          <w:tcPr>
            <w:tcW w:w="1260" w:type="dxa"/>
            <w:tcBorders>
              <w:top w:val="nil"/>
              <w:left w:val="nil"/>
              <w:bottom w:val="single" w:sz="4" w:space="0" w:color="auto"/>
              <w:right w:val="single" w:sz="4" w:space="0" w:color="auto"/>
            </w:tcBorders>
            <w:shd w:val="clear" w:color="auto" w:fill="auto"/>
            <w:vAlign w:val="center"/>
          </w:tcPr>
          <w:p w14:paraId="2CDBC8C0" w14:textId="01DE3325" w:rsidR="00260034" w:rsidRDefault="00842F61" w:rsidP="00260034">
            <w:pPr>
              <w:widowControl/>
              <w:rPr>
                <w:rFonts w:ascii="Avenir Book" w:eastAsia="Times New Roman" w:hAnsi="Avenir Book" w:cs="Times New Roman"/>
                <w:b/>
                <w:bCs/>
                <w:color w:val="000000"/>
                <w:sz w:val="20"/>
                <w:szCs w:val="20"/>
              </w:rPr>
            </w:pPr>
            <w:r>
              <w:rPr>
                <w:rFonts w:ascii="Avenir Book" w:eastAsia="Times New Roman" w:hAnsi="Avenir Book" w:cs="Times New Roman"/>
                <w:b/>
                <w:bCs/>
                <w:color w:val="000000"/>
                <w:sz w:val="20"/>
                <w:szCs w:val="20"/>
              </w:rPr>
              <w:t>March 1</w:t>
            </w:r>
            <w:r w:rsidR="00AA7D0D">
              <w:rPr>
                <w:rFonts w:ascii="Avenir Book" w:eastAsia="Times New Roman" w:hAnsi="Avenir Book" w:cs="Times New Roman"/>
                <w:b/>
                <w:bCs/>
                <w:color w:val="000000"/>
                <w:sz w:val="20"/>
                <w:szCs w:val="20"/>
              </w:rPr>
              <w:t>6</w:t>
            </w:r>
            <w:r>
              <w:rPr>
                <w:rFonts w:ascii="Avenir Book" w:eastAsia="Times New Roman" w:hAnsi="Avenir Book" w:cs="Times New Roman"/>
                <w:b/>
                <w:bCs/>
                <w:color w:val="000000"/>
                <w:sz w:val="20"/>
                <w:szCs w:val="20"/>
              </w:rPr>
              <w:t>-1</w:t>
            </w:r>
            <w:r w:rsidR="00AA7D0D">
              <w:rPr>
                <w:rFonts w:ascii="Avenir Book" w:eastAsia="Times New Roman" w:hAnsi="Avenir Book" w:cs="Times New Roman"/>
                <w:b/>
                <w:bCs/>
                <w:color w:val="000000"/>
                <w:sz w:val="20"/>
                <w:szCs w:val="20"/>
              </w:rPr>
              <w:t>8</w:t>
            </w:r>
          </w:p>
        </w:tc>
        <w:tc>
          <w:tcPr>
            <w:tcW w:w="2459" w:type="dxa"/>
            <w:tcBorders>
              <w:top w:val="nil"/>
              <w:left w:val="nil"/>
              <w:bottom w:val="single" w:sz="4" w:space="0" w:color="auto"/>
              <w:right w:val="single" w:sz="4" w:space="0" w:color="auto"/>
            </w:tcBorders>
            <w:shd w:val="clear" w:color="auto" w:fill="auto"/>
            <w:vAlign w:val="center"/>
          </w:tcPr>
          <w:p w14:paraId="5A8136A0" w14:textId="77777777" w:rsidR="00AA7D0D" w:rsidRPr="00AA7D0D" w:rsidRDefault="00AA7D0D" w:rsidP="00AA7D0D">
            <w:pPr>
              <w:widowControl/>
              <w:rPr>
                <w:rFonts w:ascii="Avenir Book" w:eastAsia="Times New Roman" w:hAnsi="Avenir Book" w:cs="Times New Roman"/>
                <w:color w:val="000000"/>
                <w:sz w:val="20"/>
                <w:szCs w:val="20"/>
              </w:rPr>
            </w:pPr>
            <w:r w:rsidRPr="00AA7D0D">
              <w:rPr>
                <w:rFonts w:ascii="Avenir Book" w:eastAsia="Times New Roman" w:hAnsi="Avenir Book" w:cs="Times New Roman"/>
                <w:color w:val="000000"/>
                <w:sz w:val="20"/>
                <w:szCs w:val="20"/>
              </w:rPr>
              <w:t>Product pricing and positioning</w:t>
            </w:r>
          </w:p>
          <w:p w14:paraId="06B1469E" w14:textId="1D0B6881" w:rsidR="00260034" w:rsidRDefault="00260034" w:rsidP="00AA7D0D">
            <w:pPr>
              <w:widowControl/>
              <w:rPr>
                <w:rFonts w:ascii="Avenir Book" w:eastAsia="Times New Roman" w:hAnsi="Avenir Book" w:cs="Times New Roman"/>
                <w:color w:val="000000"/>
                <w:sz w:val="20"/>
                <w:szCs w:val="20"/>
              </w:rPr>
            </w:pPr>
            <w:r>
              <w:rPr>
                <w:rFonts w:ascii="Avenir Book" w:eastAsia="Times New Roman" w:hAnsi="Avenir Book" w:cs="Times New Roman"/>
                <w:color w:val="000000"/>
                <w:sz w:val="20"/>
                <w:szCs w:val="20"/>
              </w:rPr>
              <w:t>MIDTERM</w:t>
            </w:r>
          </w:p>
        </w:tc>
        <w:tc>
          <w:tcPr>
            <w:tcW w:w="4860" w:type="dxa"/>
            <w:tcBorders>
              <w:top w:val="nil"/>
              <w:left w:val="nil"/>
              <w:bottom w:val="single" w:sz="4" w:space="0" w:color="auto"/>
              <w:right w:val="single" w:sz="4" w:space="0" w:color="000000"/>
            </w:tcBorders>
            <w:shd w:val="clear" w:color="auto" w:fill="auto"/>
            <w:vAlign w:val="center"/>
          </w:tcPr>
          <w:p w14:paraId="45977437" w14:textId="494D1F40" w:rsidR="00260034" w:rsidRDefault="00260034" w:rsidP="00260034">
            <w:pPr>
              <w:widowControl/>
              <w:rPr>
                <w:rFonts w:ascii="Avenir Book" w:eastAsia="Times New Roman" w:hAnsi="Avenir Book" w:cs="Times New Roman"/>
                <w:color w:val="000000"/>
                <w:sz w:val="20"/>
                <w:szCs w:val="20"/>
              </w:rPr>
            </w:pPr>
            <w:r>
              <w:rPr>
                <w:rFonts w:ascii="Avenir Book" w:eastAsia="Times New Roman" w:hAnsi="Avenir Book" w:cs="Times New Roman"/>
                <w:color w:val="000000"/>
                <w:sz w:val="20"/>
                <w:szCs w:val="20"/>
              </w:rPr>
              <w:t xml:space="preserve">READ: </w:t>
            </w:r>
            <w:r w:rsidR="00AA7D0D">
              <w:rPr>
                <w:rFonts w:ascii="Avenir Book" w:eastAsia="Times New Roman" w:hAnsi="Avenir Book" w:cs="Times New Roman"/>
                <w:color w:val="000000"/>
                <w:sz w:val="20"/>
                <w:szCs w:val="20"/>
              </w:rPr>
              <w:t>Chapter 19</w:t>
            </w:r>
            <w:r w:rsidR="001B3136">
              <w:rPr>
                <w:rFonts w:ascii="Avenir Book" w:eastAsia="Times New Roman" w:hAnsi="Avenir Book" w:cs="Times New Roman"/>
                <w:color w:val="000000"/>
                <w:sz w:val="20"/>
                <w:szCs w:val="20"/>
              </w:rPr>
              <w:t>-20</w:t>
            </w:r>
          </w:p>
          <w:p w14:paraId="59EEDF35" w14:textId="46EA36BD" w:rsidR="00260034" w:rsidRDefault="00AA7D0D" w:rsidP="00260034">
            <w:pPr>
              <w:widowControl/>
              <w:rPr>
                <w:rFonts w:ascii="Avenir Book" w:eastAsia="Times New Roman" w:hAnsi="Avenir Book" w:cs="Times New Roman"/>
                <w:color w:val="000000"/>
                <w:sz w:val="20"/>
                <w:szCs w:val="20"/>
              </w:rPr>
            </w:pPr>
            <w:r w:rsidRPr="00AA7D0D">
              <w:rPr>
                <w:rFonts w:ascii="Avenir Book" w:eastAsia="Times New Roman" w:hAnsi="Avenir Book" w:cs="Times New Roman"/>
                <w:color w:val="000000"/>
                <w:sz w:val="20"/>
                <w:szCs w:val="20"/>
              </w:rPr>
              <w:t xml:space="preserve">WATCH: </w:t>
            </w:r>
            <w:r w:rsidRPr="00AA7D0D">
              <w:rPr>
                <w:rFonts w:ascii="Avenir Book" w:eastAsia="Times New Roman" w:hAnsi="Avenir Book" w:cs="Times New Roman"/>
                <w:color w:val="000000"/>
                <w:sz w:val="20"/>
                <w:szCs w:val="20"/>
                <w:u w:val="single"/>
              </w:rPr>
              <w:t>https://</w:t>
            </w:r>
            <w:hyperlink r:id="rId14">
              <w:r w:rsidRPr="00AA7D0D">
                <w:rPr>
                  <w:rStyle w:val="Hyperlink"/>
                  <w:rFonts w:ascii="Avenir Book" w:eastAsia="Times New Roman" w:hAnsi="Avenir Book" w:cs="Times New Roman"/>
                  <w:sz w:val="20"/>
                  <w:szCs w:val="20"/>
                </w:rPr>
                <w:t>www.youtube.com/watch?v=ekVereJE1ZI</w:t>
              </w:r>
            </w:hyperlink>
            <w:r w:rsidRPr="00AA7D0D">
              <w:rPr>
                <w:rFonts w:ascii="Avenir Book" w:eastAsia="Times New Roman" w:hAnsi="Avenir Book" w:cs="Times New Roman"/>
                <w:color w:val="000000"/>
                <w:sz w:val="20"/>
                <w:szCs w:val="20"/>
              </w:rPr>
              <w:t xml:space="preserve"> </w:t>
            </w:r>
            <w:r w:rsidRPr="00AA7D0D">
              <w:rPr>
                <w:rFonts w:ascii="Avenir Book" w:eastAsia="Times New Roman" w:hAnsi="Avenir Book" w:cs="Times New Roman"/>
                <w:color w:val="000000"/>
                <w:sz w:val="20"/>
                <w:szCs w:val="20"/>
                <w:u w:val="single"/>
              </w:rPr>
              <w:t>https://</w:t>
            </w:r>
            <w:hyperlink r:id="rId15">
              <w:r w:rsidRPr="00AA7D0D">
                <w:rPr>
                  <w:rStyle w:val="Hyperlink"/>
                  <w:rFonts w:ascii="Avenir Book" w:eastAsia="Times New Roman" w:hAnsi="Avenir Book" w:cs="Times New Roman"/>
                  <w:sz w:val="20"/>
                  <w:szCs w:val="20"/>
                </w:rPr>
                <w:t>www.youtube.com/watch?v=vpRFgi2HqQ0</w:t>
              </w:r>
            </w:hyperlink>
          </w:p>
        </w:tc>
      </w:tr>
      <w:tr w:rsidR="00260034" w:rsidRPr="00744D24" w14:paraId="32DF887F" w14:textId="77777777" w:rsidTr="009368EB">
        <w:trPr>
          <w:trHeight w:hRule="exact" w:val="1081"/>
        </w:trPr>
        <w:tc>
          <w:tcPr>
            <w:tcW w:w="683" w:type="dxa"/>
            <w:tcBorders>
              <w:top w:val="nil"/>
              <w:left w:val="single" w:sz="4" w:space="0" w:color="000000"/>
              <w:bottom w:val="single" w:sz="4" w:space="0" w:color="auto"/>
              <w:right w:val="single" w:sz="4" w:space="0" w:color="auto"/>
            </w:tcBorders>
            <w:shd w:val="clear" w:color="auto" w:fill="auto"/>
            <w:vAlign w:val="center"/>
            <w:hideMark/>
          </w:tcPr>
          <w:p w14:paraId="398364BF" w14:textId="2951F444" w:rsidR="00260034" w:rsidRPr="00744D24" w:rsidRDefault="00260034" w:rsidP="00260034">
            <w:pPr>
              <w:widowControl/>
              <w:jc w:val="center"/>
              <w:rPr>
                <w:rFonts w:ascii="Avenir Book" w:eastAsia="Times New Roman" w:hAnsi="Avenir Book" w:cs="Times New Roman"/>
                <w:color w:val="000000"/>
                <w:sz w:val="20"/>
                <w:szCs w:val="20"/>
              </w:rPr>
            </w:pPr>
            <w:r>
              <w:rPr>
                <w:rFonts w:ascii="Avenir Book" w:eastAsia="Times New Roman" w:hAnsi="Avenir Book" w:cs="Times New Roman"/>
                <w:b/>
                <w:bCs/>
                <w:color w:val="000000"/>
                <w:sz w:val="20"/>
                <w:szCs w:val="20"/>
              </w:rPr>
              <w:t>9</w:t>
            </w:r>
          </w:p>
        </w:tc>
        <w:tc>
          <w:tcPr>
            <w:tcW w:w="1260" w:type="dxa"/>
            <w:tcBorders>
              <w:top w:val="nil"/>
              <w:left w:val="nil"/>
              <w:bottom w:val="single" w:sz="4" w:space="0" w:color="auto"/>
              <w:right w:val="single" w:sz="4" w:space="0" w:color="auto"/>
            </w:tcBorders>
            <w:shd w:val="clear" w:color="auto" w:fill="auto"/>
            <w:vAlign w:val="center"/>
            <w:hideMark/>
          </w:tcPr>
          <w:p w14:paraId="64BB6285" w14:textId="7AE0ABEF" w:rsidR="00260034" w:rsidRPr="00744D24" w:rsidRDefault="00842F61" w:rsidP="00260034">
            <w:pPr>
              <w:widowControl/>
              <w:rPr>
                <w:rFonts w:ascii="Avenir Book" w:eastAsia="Times New Roman" w:hAnsi="Avenir Book" w:cs="Times New Roman"/>
                <w:b/>
                <w:bCs/>
                <w:color w:val="000000"/>
                <w:sz w:val="20"/>
                <w:szCs w:val="20"/>
              </w:rPr>
            </w:pPr>
            <w:r>
              <w:rPr>
                <w:rFonts w:ascii="Avenir Book" w:eastAsia="Times New Roman" w:hAnsi="Avenir Book" w:cs="Times New Roman"/>
                <w:b/>
                <w:bCs/>
                <w:color w:val="000000"/>
                <w:sz w:val="20"/>
                <w:szCs w:val="20"/>
              </w:rPr>
              <w:t>March 2</w:t>
            </w:r>
            <w:r w:rsidR="00AA7D0D">
              <w:rPr>
                <w:rFonts w:ascii="Avenir Book" w:eastAsia="Times New Roman" w:hAnsi="Avenir Book" w:cs="Times New Roman"/>
                <w:b/>
                <w:bCs/>
                <w:color w:val="000000"/>
                <w:sz w:val="20"/>
                <w:szCs w:val="20"/>
              </w:rPr>
              <w:t>3</w:t>
            </w:r>
            <w:r>
              <w:rPr>
                <w:rFonts w:ascii="Avenir Book" w:eastAsia="Times New Roman" w:hAnsi="Avenir Book" w:cs="Times New Roman"/>
                <w:b/>
                <w:bCs/>
                <w:color w:val="000000"/>
                <w:sz w:val="20"/>
                <w:szCs w:val="20"/>
              </w:rPr>
              <w:t>-2</w:t>
            </w:r>
            <w:r w:rsidR="00AA7D0D">
              <w:rPr>
                <w:rFonts w:ascii="Avenir Book" w:eastAsia="Times New Roman" w:hAnsi="Avenir Book" w:cs="Times New Roman"/>
                <w:b/>
                <w:bCs/>
                <w:color w:val="000000"/>
                <w:sz w:val="20"/>
                <w:szCs w:val="20"/>
              </w:rPr>
              <w:t>5</w:t>
            </w:r>
          </w:p>
        </w:tc>
        <w:tc>
          <w:tcPr>
            <w:tcW w:w="2459" w:type="dxa"/>
            <w:tcBorders>
              <w:top w:val="nil"/>
              <w:left w:val="nil"/>
              <w:bottom w:val="single" w:sz="4" w:space="0" w:color="auto"/>
              <w:right w:val="single" w:sz="4" w:space="0" w:color="auto"/>
            </w:tcBorders>
            <w:shd w:val="clear" w:color="auto" w:fill="auto"/>
            <w:vAlign w:val="center"/>
          </w:tcPr>
          <w:p w14:paraId="4B282723" w14:textId="77777777" w:rsidR="00AA7D0D" w:rsidRPr="00AA7D0D" w:rsidRDefault="00AA7D0D" w:rsidP="00AA7D0D">
            <w:pPr>
              <w:widowControl/>
              <w:rPr>
                <w:rFonts w:ascii="Avenir Book" w:eastAsia="Times New Roman" w:hAnsi="Avenir Book" w:cs="Times New Roman"/>
                <w:color w:val="000000"/>
                <w:sz w:val="20"/>
                <w:szCs w:val="20"/>
              </w:rPr>
            </w:pPr>
            <w:r w:rsidRPr="00AA7D0D">
              <w:rPr>
                <w:rFonts w:ascii="Avenir Book" w:eastAsia="Times New Roman" w:hAnsi="Avenir Book" w:cs="Times New Roman"/>
                <w:color w:val="000000"/>
                <w:sz w:val="20"/>
                <w:szCs w:val="20"/>
              </w:rPr>
              <w:t>Product promotion and communication Changing products</w:t>
            </w:r>
          </w:p>
          <w:p w14:paraId="03BF830E" w14:textId="5E725636" w:rsidR="00D32431" w:rsidRPr="00744D24" w:rsidRDefault="00AA7D0D" w:rsidP="00AA7D0D">
            <w:pPr>
              <w:widowControl/>
              <w:rPr>
                <w:rFonts w:ascii="Avenir Book" w:eastAsia="Times New Roman" w:hAnsi="Avenir Book" w:cs="Times New Roman"/>
                <w:color w:val="000000"/>
                <w:sz w:val="20"/>
                <w:szCs w:val="20"/>
              </w:rPr>
            </w:pPr>
            <w:r w:rsidRPr="00AA7D0D">
              <w:rPr>
                <w:rFonts w:ascii="Avenir Book" w:eastAsia="Times New Roman" w:hAnsi="Avenir Book" w:cs="Times New Roman"/>
                <w:color w:val="000000"/>
                <w:sz w:val="20"/>
                <w:szCs w:val="20"/>
              </w:rPr>
              <w:t>Product lifecycle</w:t>
            </w:r>
          </w:p>
        </w:tc>
        <w:tc>
          <w:tcPr>
            <w:tcW w:w="4860" w:type="dxa"/>
            <w:tcBorders>
              <w:top w:val="nil"/>
              <w:left w:val="nil"/>
              <w:bottom w:val="single" w:sz="4" w:space="0" w:color="auto"/>
              <w:right w:val="single" w:sz="4" w:space="0" w:color="000000"/>
            </w:tcBorders>
            <w:shd w:val="clear" w:color="auto" w:fill="auto"/>
            <w:vAlign w:val="center"/>
          </w:tcPr>
          <w:p w14:paraId="6C7C8DB2" w14:textId="77777777" w:rsidR="00260034" w:rsidRDefault="00260034" w:rsidP="00260034">
            <w:pPr>
              <w:widowControl/>
              <w:rPr>
                <w:rFonts w:ascii="Avenir Book" w:eastAsia="Times New Roman" w:hAnsi="Avenir Book" w:cs="Times New Roman"/>
                <w:color w:val="000000"/>
                <w:sz w:val="20"/>
                <w:szCs w:val="20"/>
              </w:rPr>
            </w:pPr>
            <w:r>
              <w:rPr>
                <w:rFonts w:ascii="Avenir Book" w:eastAsia="Times New Roman" w:hAnsi="Avenir Book" w:cs="Times New Roman"/>
                <w:color w:val="000000"/>
                <w:sz w:val="20"/>
                <w:szCs w:val="20"/>
              </w:rPr>
              <w:t>READ: Resource list/TBD</w:t>
            </w:r>
          </w:p>
          <w:p w14:paraId="65135CE4" w14:textId="33D3E793" w:rsidR="00260034" w:rsidRPr="00744D24" w:rsidRDefault="00260034" w:rsidP="00260034">
            <w:pPr>
              <w:widowControl/>
              <w:rPr>
                <w:rFonts w:ascii="Avenir Book" w:eastAsia="Times New Roman" w:hAnsi="Avenir Book" w:cs="Times New Roman"/>
                <w:color w:val="000000"/>
                <w:sz w:val="20"/>
                <w:szCs w:val="20"/>
              </w:rPr>
            </w:pPr>
          </w:p>
        </w:tc>
      </w:tr>
      <w:tr w:rsidR="00260034" w:rsidRPr="00744D24" w14:paraId="4A591319" w14:textId="77777777" w:rsidTr="009368EB">
        <w:trPr>
          <w:trHeight w:hRule="exact" w:val="1144"/>
        </w:trPr>
        <w:tc>
          <w:tcPr>
            <w:tcW w:w="683" w:type="dxa"/>
            <w:tcBorders>
              <w:top w:val="nil"/>
              <w:left w:val="single" w:sz="4" w:space="0" w:color="000000"/>
              <w:bottom w:val="single" w:sz="4" w:space="0" w:color="auto"/>
              <w:right w:val="single" w:sz="4" w:space="0" w:color="auto"/>
            </w:tcBorders>
            <w:shd w:val="clear" w:color="auto" w:fill="auto"/>
            <w:vAlign w:val="center"/>
          </w:tcPr>
          <w:p w14:paraId="04EFC89C" w14:textId="3395062A" w:rsidR="00260034" w:rsidRPr="00260034" w:rsidRDefault="00260034" w:rsidP="00260034">
            <w:pPr>
              <w:widowControl/>
              <w:jc w:val="center"/>
              <w:rPr>
                <w:rFonts w:ascii="Avenir Book" w:eastAsia="Times New Roman" w:hAnsi="Avenir Book" w:cs="Times New Roman"/>
                <w:b/>
                <w:bCs/>
                <w:color w:val="000000"/>
                <w:sz w:val="20"/>
                <w:szCs w:val="20"/>
              </w:rPr>
            </w:pPr>
            <w:r w:rsidRPr="00260034">
              <w:rPr>
                <w:rFonts w:ascii="Avenir Book" w:hAnsi="Avenir Book"/>
                <w:b/>
                <w:bCs/>
                <w:sz w:val="20"/>
                <w:szCs w:val="20"/>
              </w:rPr>
              <w:lastRenderedPageBreak/>
              <w:t>10</w:t>
            </w:r>
          </w:p>
        </w:tc>
        <w:tc>
          <w:tcPr>
            <w:tcW w:w="1260" w:type="dxa"/>
            <w:tcBorders>
              <w:top w:val="nil"/>
              <w:left w:val="nil"/>
              <w:bottom w:val="single" w:sz="4" w:space="0" w:color="auto"/>
              <w:right w:val="single" w:sz="4" w:space="0" w:color="auto"/>
            </w:tcBorders>
            <w:shd w:val="clear" w:color="auto" w:fill="auto"/>
            <w:vAlign w:val="center"/>
          </w:tcPr>
          <w:p w14:paraId="6FA79FC5" w14:textId="63EAC64F" w:rsidR="00260034" w:rsidRPr="00E46D21" w:rsidRDefault="00842F61" w:rsidP="00260034">
            <w:pPr>
              <w:widowControl/>
              <w:rPr>
                <w:rFonts w:ascii="Avenir Book" w:eastAsia="Times New Roman" w:hAnsi="Avenir Book" w:cs="Times New Roman"/>
                <w:b/>
                <w:bCs/>
                <w:color w:val="000000"/>
                <w:sz w:val="20"/>
                <w:szCs w:val="20"/>
              </w:rPr>
            </w:pPr>
            <w:r>
              <w:rPr>
                <w:rFonts w:ascii="Avenir Book" w:hAnsi="Avenir Book"/>
                <w:b/>
                <w:bCs/>
                <w:sz w:val="20"/>
                <w:szCs w:val="20"/>
              </w:rPr>
              <w:t>March 29-31</w:t>
            </w:r>
          </w:p>
        </w:tc>
        <w:tc>
          <w:tcPr>
            <w:tcW w:w="2459" w:type="dxa"/>
            <w:tcBorders>
              <w:top w:val="nil"/>
              <w:left w:val="nil"/>
              <w:bottom w:val="single" w:sz="4" w:space="0" w:color="auto"/>
              <w:right w:val="single" w:sz="4" w:space="0" w:color="auto"/>
            </w:tcBorders>
            <w:shd w:val="clear" w:color="auto" w:fill="auto"/>
            <w:vAlign w:val="center"/>
          </w:tcPr>
          <w:p w14:paraId="0CA9367D" w14:textId="601A5458" w:rsidR="00260034" w:rsidRPr="00E46D21" w:rsidRDefault="00AA7D0D" w:rsidP="00260034">
            <w:pPr>
              <w:widowControl/>
              <w:rPr>
                <w:rFonts w:ascii="Avenir Book" w:eastAsia="Times New Roman" w:hAnsi="Avenir Book" w:cs="Times New Roman"/>
                <w:color w:val="000000"/>
                <w:sz w:val="20"/>
                <w:szCs w:val="20"/>
              </w:rPr>
            </w:pPr>
            <w:r w:rsidRPr="00AA7D0D">
              <w:rPr>
                <w:rFonts w:ascii="Avenir Book" w:eastAsia="Times New Roman" w:hAnsi="Avenir Book" w:cs="Times New Roman"/>
                <w:color w:val="000000"/>
                <w:sz w:val="20"/>
                <w:szCs w:val="20"/>
              </w:rPr>
              <w:t>Understanding selling Enabling a sales team Advertising</w:t>
            </w:r>
          </w:p>
        </w:tc>
        <w:tc>
          <w:tcPr>
            <w:tcW w:w="4860" w:type="dxa"/>
            <w:tcBorders>
              <w:top w:val="nil"/>
              <w:left w:val="nil"/>
              <w:bottom w:val="single" w:sz="4" w:space="0" w:color="auto"/>
              <w:right w:val="single" w:sz="4" w:space="0" w:color="000000"/>
            </w:tcBorders>
            <w:shd w:val="clear" w:color="auto" w:fill="auto"/>
            <w:vAlign w:val="center"/>
          </w:tcPr>
          <w:p w14:paraId="5D49CF14" w14:textId="4E74681B" w:rsidR="00260034" w:rsidRDefault="00260034" w:rsidP="00260034">
            <w:pPr>
              <w:widowControl/>
              <w:rPr>
                <w:rFonts w:ascii="Avenir Book" w:eastAsia="Times New Roman" w:hAnsi="Avenir Book" w:cs="Times New Roman"/>
                <w:color w:val="000000"/>
                <w:sz w:val="20"/>
                <w:szCs w:val="20"/>
              </w:rPr>
            </w:pPr>
            <w:r>
              <w:rPr>
                <w:rFonts w:ascii="Avenir Book" w:eastAsia="Times New Roman" w:hAnsi="Avenir Book" w:cs="Times New Roman"/>
                <w:color w:val="000000"/>
                <w:sz w:val="20"/>
                <w:szCs w:val="20"/>
              </w:rPr>
              <w:t xml:space="preserve">READ: </w:t>
            </w:r>
            <w:r w:rsidR="00AA7D0D">
              <w:rPr>
                <w:rFonts w:ascii="Avenir Book" w:eastAsia="Times New Roman" w:hAnsi="Avenir Book" w:cs="Times New Roman"/>
                <w:color w:val="000000"/>
                <w:sz w:val="20"/>
                <w:szCs w:val="20"/>
              </w:rPr>
              <w:t>Chapter 1</w:t>
            </w:r>
            <w:r w:rsidR="001B3136">
              <w:rPr>
                <w:rFonts w:ascii="Avenir Book" w:eastAsia="Times New Roman" w:hAnsi="Avenir Book" w:cs="Times New Roman"/>
                <w:color w:val="000000"/>
                <w:sz w:val="20"/>
                <w:szCs w:val="20"/>
              </w:rPr>
              <w:t>8</w:t>
            </w:r>
          </w:p>
          <w:p w14:paraId="529C1EDE" w14:textId="4B70B425" w:rsidR="00260034" w:rsidRPr="00E46D21" w:rsidRDefault="00260034" w:rsidP="00260034">
            <w:pPr>
              <w:widowControl/>
              <w:rPr>
                <w:rFonts w:ascii="Avenir Book" w:eastAsia="Times New Roman" w:hAnsi="Avenir Book" w:cs="Times New Roman"/>
                <w:color w:val="000000"/>
                <w:sz w:val="20"/>
                <w:szCs w:val="20"/>
              </w:rPr>
            </w:pPr>
          </w:p>
        </w:tc>
      </w:tr>
      <w:tr w:rsidR="00260034" w:rsidRPr="00744D24" w14:paraId="38988D9C" w14:textId="77777777" w:rsidTr="009368EB">
        <w:trPr>
          <w:trHeight w:hRule="exact" w:val="1351"/>
        </w:trPr>
        <w:tc>
          <w:tcPr>
            <w:tcW w:w="683" w:type="dxa"/>
            <w:tcBorders>
              <w:top w:val="nil"/>
              <w:left w:val="single" w:sz="4" w:space="0" w:color="000000"/>
              <w:bottom w:val="single" w:sz="4" w:space="0" w:color="auto"/>
              <w:right w:val="single" w:sz="4" w:space="0" w:color="auto"/>
            </w:tcBorders>
            <w:shd w:val="clear" w:color="auto" w:fill="auto"/>
            <w:vAlign w:val="center"/>
            <w:hideMark/>
          </w:tcPr>
          <w:p w14:paraId="267D88E1" w14:textId="463AEB8A" w:rsidR="00260034" w:rsidRPr="00E46D21" w:rsidRDefault="00260034" w:rsidP="00260034">
            <w:pPr>
              <w:widowControl/>
              <w:jc w:val="center"/>
              <w:rPr>
                <w:rFonts w:ascii="Avenir Book" w:eastAsia="Times New Roman" w:hAnsi="Avenir Book" w:cs="Times New Roman"/>
                <w:b/>
                <w:bCs/>
                <w:color w:val="000000"/>
                <w:sz w:val="20"/>
                <w:szCs w:val="20"/>
              </w:rPr>
            </w:pPr>
            <w:r w:rsidRPr="00E46D21">
              <w:rPr>
                <w:rFonts w:ascii="Avenir Book" w:hAnsi="Avenir Book"/>
                <w:b/>
                <w:bCs/>
                <w:sz w:val="20"/>
                <w:szCs w:val="20"/>
              </w:rPr>
              <w:t>1</w:t>
            </w:r>
            <w:r>
              <w:rPr>
                <w:rFonts w:ascii="Avenir Book" w:hAnsi="Avenir Book"/>
                <w:b/>
                <w:bCs/>
                <w:sz w:val="20"/>
                <w:szCs w:val="20"/>
              </w:rPr>
              <w:t>1</w:t>
            </w:r>
          </w:p>
        </w:tc>
        <w:tc>
          <w:tcPr>
            <w:tcW w:w="1260" w:type="dxa"/>
            <w:tcBorders>
              <w:top w:val="nil"/>
              <w:left w:val="nil"/>
              <w:bottom w:val="single" w:sz="4" w:space="0" w:color="auto"/>
              <w:right w:val="single" w:sz="4" w:space="0" w:color="auto"/>
            </w:tcBorders>
            <w:shd w:val="clear" w:color="auto" w:fill="auto"/>
            <w:vAlign w:val="center"/>
            <w:hideMark/>
          </w:tcPr>
          <w:p w14:paraId="41803778" w14:textId="3A690CA2" w:rsidR="00260034" w:rsidRPr="00E46D21" w:rsidRDefault="00842F61" w:rsidP="00260034">
            <w:pPr>
              <w:widowControl/>
              <w:rPr>
                <w:rFonts w:ascii="Avenir Book" w:eastAsia="Times New Roman" w:hAnsi="Avenir Book" w:cs="Times New Roman"/>
                <w:b/>
                <w:bCs/>
                <w:color w:val="000000"/>
                <w:sz w:val="20"/>
                <w:szCs w:val="20"/>
              </w:rPr>
            </w:pPr>
            <w:r>
              <w:rPr>
                <w:rFonts w:ascii="Avenir Book" w:hAnsi="Avenir Book"/>
                <w:b/>
                <w:bCs/>
                <w:sz w:val="20"/>
                <w:szCs w:val="20"/>
              </w:rPr>
              <w:t>April 5-7</w:t>
            </w:r>
          </w:p>
        </w:tc>
        <w:tc>
          <w:tcPr>
            <w:tcW w:w="2459" w:type="dxa"/>
            <w:tcBorders>
              <w:top w:val="nil"/>
              <w:left w:val="nil"/>
              <w:bottom w:val="single" w:sz="4" w:space="0" w:color="auto"/>
              <w:right w:val="single" w:sz="4" w:space="0" w:color="auto"/>
            </w:tcBorders>
            <w:shd w:val="clear" w:color="auto" w:fill="auto"/>
            <w:vAlign w:val="center"/>
          </w:tcPr>
          <w:p w14:paraId="0F76C759" w14:textId="77777777" w:rsidR="00AA7D0D" w:rsidRPr="00AA7D0D" w:rsidRDefault="00AA7D0D" w:rsidP="00AA7D0D">
            <w:pPr>
              <w:widowControl/>
              <w:rPr>
                <w:rFonts w:ascii="Avenir Book" w:hAnsi="Avenir Book"/>
                <w:sz w:val="20"/>
                <w:szCs w:val="20"/>
              </w:rPr>
            </w:pPr>
            <w:r w:rsidRPr="00AA7D0D">
              <w:rPr>
                <w:rFonts w:ascii="Avenir Book" w:hAnsi="Avenir Book"/>
                <w:sz w:val="20"/>
                <w:szCs w:val="20"/>
              </w:rPr>
              <w:t>Social selling</w:t>
            </w:r>
          </w:p>
          <w:p w14:paraId="6EDCC68A" w14:textId="3C0CF144" w:rsidR="00D32431" w:rsidRPr="00DB647C" w:rsidRDefault="00AA7D0D" w:rsidP="00260034">
            <w:pPr>
              <w:widowControl/>
              <w:rPr>
                <w:rFonts w:ascii="Avenir Book" w:hAnsi="Avenir Book"/>
                <w:sz w:val="20"/>
                <w:szCs w:val="20"/>
              </w:rPr>
            </w:pPr>
            <w:r w:rsidRPr="00AA7D0D">
              <w:rPr>
                <w:rFonts w:ascii="Avenir Book" w:hAnsi="Avenir Book"/>
                <w:sz w:val="20"/>
                <w:szCs w:val="20"/>
              </w:rPr>
              <w:t>Sales and Distribution</w:t>
            </w:r>
          </w:p>
        </w:tc>
        <w:tc>
          <w:tcPr>
            <w:tcW w:w="4860" w:type="dxa"/>
            <w:tcBorders>
              <w:top w:val="nil"/>
              <w:left w:val="nil"/>
              <w:bottom w:val="single" w:sz="4" w:space="0" w:color="auto"/>
              <w:right w:val="single" w:sz="4" w:space="0" w:color="000000"/>
            </w:tcBorders>
            <w:shd w:val="clear" w:color="auto" w:fill="auto"/>
            <w:vAlign w:val="center"/>
          </w:tcPr>
          <w:p w14:paraId="739A1757" w14:textId="05661B25" w:rsidR="00260034" w:rsidRDefault="00260034" w:rsidP="00260034">
            <w:pPr>
              <w:widowControl/>
              <w:rPr>
                <w:rFonts w:ascii="Avenir Book" w:eastAsia="Times New Roman" w:hAnsi="Avenir Book" w:cs="Times New Roman"/>
                <w:color w:val="000000"/>
                <w:sz w:val="20"/>
                <w:szCs w:val="20"/>
              </w:rPr>
            </w:pPr>
            <w:r>
              <w:rPr>
                <w:rFonts w:ascii="Avenir Book" w:eastAsia="Times New Roman" w:hAnsi="Avenir Book" w:cs="Times New Roman"/>
                <w:color w:val="000000"/>
                <w:sz w:val="20"/>
                <w:szCs w:val="20"/>
              </w:rPr>
              <w:t xml:space="preserve">READ: </w:t>
            </w:r>
            <w:r w:rsidR="001B3136">
              <w:rPr>
                <w:rFonts w:ascii="Avenir Book" w:eastAsia="Times New Roman" w:hAnsi="Avenir Book" w:cs="Times New Roman"/>
                <w:color w:val="000000"/>
                <w:sz w:val="20"/>
                <w:szCs w:val="20"/>
              </w:rPr>
              <w:t>Chapters 14-15</w:t>
            </w:r>
          </w:p>
          <w:p w14:paraId="26B99512" w14:textId="20D6EB73" w:rsidR="00260034" w:rsidRPr="00E46D21" w:rsidRDefault="00260034" w:rsidP="00260034">
            <w:pPr>
              <w:widowControl/>
              <w:rPr>
                <w:rFonts w:ascii="Avenir Book" w:eastAsia="Times New Roman" w:hAnsi="Avenir Book" w:cs="Times New Roman"/>
                <w:color w:val="000000"/>
                <w:sz w:val="20"/>
                <w:szCs w:val="20"/>
              </w:rPr>
            </w:pPr>
            <w:r>
              <w:rPr>
                <w:rFonts w:ascii="Avenir Book" w:eastAsia="Times New Roman" w:hAnsi="Avenir Book" w:cs="Times New Roman"/>
                <w:color w:val="000000"/>
                <w:sz w:val="20"/>
                <w:szCs w:val="20"/>
              </w:rPr>
              <w:t>Analysis</w:t>
            </w:r>
          </w:p>
        </w:tc>
      </w:tr>
      <w:tr w:rsidR="00260034" w:rsidRPr="00744D24" w14:paraId="4F2FE712" w14:textId="77777777" w:rsidTr="00DB647C">
        <w:trPr>
          <w:trHeight w:hRule="exact" w:val="2539"/>
        </w:trPr>
        <w:tc>
          <w:tcPr>
            <w:tcW w:w="683" w:type="dxa"/>
            <w:tcBorders>
              <w:top w:val="nil"/>
              <w:left w:val="single" w:sz="4" w:space="0" w:color="000000"/>
              <w:bottom w:val="single" w:sz="4" w:space="0" w:color="auto"/>
              <w:right w:val="single" w:sz="4" w:space="0" w:color="auto"/>
            </w:tcBorders>
            <w:shd w:val="clear" w:color="auto" w:fill="auto"/>
            <w:vAlign w:val="center"/>
            <w:hideMark/>
          </w:tcPr>
          <w:p w14:paraId="0380EE0C" w14:textId="3406E78B" w:rsidR="00260034" w:rsidRPr="00E46D21" w:rsidRDefault="00260034" w:rsidP="00260034">
            <w:pPr>
              <w:widowControl/>
              <w:jc w:val="center"/>
              <w:rPr>
                <w:rFonts w:ascii="Avenir Book" w:eastAsia="Times New Roman" w:hAnsi="Avenir Book" w:cs="Times New Roman"/>
                <w:b/>
                <w:bCs/>
                <w:color w:val="000000"/>
                <w:sz w:val="20"/>
                <w:szCs w:val="20"/>
              </w:rPr>
            </w:pPr>
            <w:r>
              <w:rPr>
                <w:rFonts w:ascii="Avenir Book" w:hAnsi="Avenir Book"/>
                <w:b/>
                <w:bCs/>
                <w:sz w:val="20"/>
                <w:szCs w:val="20"/>
              </w:rPr>
              <w:t>12</w:t>
            </w:r>
          </w:p>
        </w:tc>
        <w:tc>
          <w:tcPr>
            <w:tcW w:w="1260" w:type="dxa"/>
            <w:tcBorders>
              <w:top w:val="nil"/>
              <w:left w:val="nil"/>
              <w:bottom w:val="single" w:sz="4" w:space="0" w:color="auto"/>
              <w:right w:val="single" w:sz="4" w:space="0" w:color="auto"/>
            </w:tcBorders>
            <w:shd w:val="clear" w:color="auto" w:fill="auto"/>
            <w:vAlign w:val="center"/>
            <w:hideMark/>
          </w:tcPr>
          <w:p w14:paraId="16C3555C" w14:textId="1E52F8ED" w:rsidR="00260034" w:rsidRPr="00E46D21" w:rsidRDefault="00842F61" w:rsidP="00260034">
            <w:pPr>
              <w:widowControl/>
              <w:rPr>
                <w:rFonts w:ascii="Avenir Book" w:eastAsia="Times New Roman" w:hAnsi="Avenir Book" w:cs="Times New Roman"/>
                <w:b/>
                <w:bCs/>
                <w:color w:val="000000"/>
                <w:sz w:val="20"/>
                <w:szCs w:val="20"/>
              </w:rPr>
            </w:pPr>
            <w:r>
              <w:rPr>
                <w:rFonts w:ascii="Avenir Book" w:hAnsi="Avenir Book"/>
                <w:b/>
                <w:bCs/>
                <w:sz w:val="20"/>
                <w:szCs w:val="20"/>
              </w:rPr>
              <w:t>April 12-14</w:t>
            </w:r>
          </w:p>
        </w:tc>
        <w:tc>
          <w:tcPr>
            <w:tcW w:w="2459" w:type="dxa"/>
            <w:tcBorders>
              <w:top w:val="nil"/>
              <w:left w:val="nil"/>
              <w:bottom w:val="single" w:sz="4" w:space="0" w:color="auto"/>
              <w:right w:val="single" w:sz="4" w:space="0" w:color="auto"/>
            </w:tcBorders>
            <w:shd w:val="clear" w:color="auto" w:fill="auto"/>
            <w:vAlign w:val="center"/>
          </w:tcPr>
          <w:p w14:paraId="4CAFCB0E" w14:textId="29794B29" w:rsidR="00DB647C" w:rsidRPr="00E46D21" w:rsidRDefault="00DB647C" w:rsidP="00DB647C">
            <w:pPr>
              <w:widowControl/>
              <w:rPr>
                <w:rFonts w:ascii="Avenir Book" w:eastAsia="Times New Roman" w:hAnsi="Avenir Book" w:cs="Times New Roman"/>
                <w:color w:val="000000"/>
                <w:sz w:val="20"/>
                <w:szCs w:val="20"/>
              </w:rPr>
            </w:pPr>
            <w:r w:rsidRPr="00DB647C">
              <w:rPr>
                <w:rFonts w:ascii="Avenir Book" w:hAnsi="Avenir Book"/>
                <w:sz w:val="20"/>
                <w:szCs w:val="20"/>
              </w:rPr>
              <w:t xml:space="preserve">Marketing planning Building a marketing plan SWOT analyses Marketing matrices Making sales projections </w:t>
            </w:r>
          </w:p>
          <w:p w14:paraId="5EAE6038" w14:textId="48421697" w:rsidR="00D32431" w:rsidRPr="00E46D21" w:rsidRDefault="00D32431" w:rsidP="00DB647C">
            <w:pPr>
              <w:widowControl/>
              <w:rPr>
                <w:rFonts w:ascii="Avenir Book" w:eastAsia="Times New Roman" w:hAnsi="Avenir Book" w:cs="Times New Roman"/>
                <w:color w:val="000000"/>
                <w:sz w:val="20"/>
                <w:szCs w:val="20"/>
              </w:rPr>
            </w:pPr>
          </w:p>
        </w:tc>
        <w:tc>
          <w:tcPr>
            <w:tcW w:w="4860" w:type="dxa"/>
            <w:tcBorders>
              <w:top w:val="nil"/>
              <w:left w:val="nil"/>
              <w:bottom w:val="single" w:sz="4" w:space="0" w:color="auto"/>
              <w:right w:val="single" w:sz="4" w:space="0" w:color="000000"/>
            </w:tcBorders>
            <w:shd w:val="clear" w:color="auto" w:fill="auto"/>
            <w:vAlign w:val="center"/>
          </w:tcPr>
          <w:p w14:paraId="58CD705F" w14:textId="6CA2A512" w:rsidR="00DB647C" w:rsidRPr="00DB647C" w:rsidRDefault="00DB647C" w:rsidP="00DB647C">
            <w:pPr>
              <w:widowControl/>
              <w:rPr>
                <w:rFonts w:ascii="Avenir Book" w:eastAsia="Times New Roman" w:hAnsi="Avenir Book" w:cs="Times New Roman"/>
                <w:color w:val="000000"/>
                <w:sz w:val="20"/>
                <w:szCs w:val="20"/>
              </w:rPr>
            </w:pPr>
            <w:r w:rsidRPr="00DB647C">
              <w:rPr>
                <w:rFonts w:ascii="Avenir Book" w:eastAsia="Times New Roman" w:hAnsi="Avenir Book" w:cs="Times New Roman"/>
                <w:color w:val="000000"/>
                <w:sz w:val="20"/>
                <w:szCs w:val="20"/>
              </w:rPr>
              <w:t>READ: Chapter 2</w:t>
            </w:r>
          </w:p>
          <w:p w14:paraId="62AE2E37" w14:textId="20B7887A" w:rsidR="00260034" w:rsidRPr="00E46D21" w:rsidRDefault="00DB647C" w:rsidP="00260034">
            <w:pPr>
              <w:widowControl/>
              <w:rPr>
                <w:rFonts w:ascii="Avenir Book" w:eastAsia="Times New Roman" w:hAnsi="Avenir Book" w:cs="Times New Roman"/>
                <w:color w:val="000000"/>
                <w:sz w:val="20"/>
                <w:szCs w:val="20"/>
              </w:rPr>
            </w:pPr>
            <w:r w:rsidRPr="00DB647C">
              <w:rPr>
                <w:rFonts w:ascii="Avenir Book" w:eastAsia="Times New Roman" w:hAnsi="Avenir Book" w:cs="Times New Roman"/>
                <w:color w:val="000000"/>
                <w:sz w:val="20"/>
                <w:szCs w:val="20"/>
              </w:rPr>
              <w:t>WATCH: http</w:t>
            </w:r>
            <w:hyperlink r:id="rId16">
              <w:r w:rsidRPr="00DB647C">
                <w:rPr>
                  <w:rStyle w:val="Hyperlink"/>
                  <w:rFonts w:ascii="Avenir Book" w:eastAsia="Times New Roman" w:hAnsi="Avenir Book" w:cs="Times New Roman"/>
                  <w:sz w:val="20"/>
                  <w:szCs w:val="20"/>
                </w:rPr>
                <w:t>s://www.youtube.com/watch?v=qYH0EqPqWfs</w:t>
              </w:r>
            </w:hyperlink>
          </w:p>
        </w:tc>
      </w:tr>
      <w:tr w:rsidR="00260034" w:rsidRPr="00744D24" w14:paraId="3212DE9B" w14:textId="77777777" w:rsidTr="00DB647C">
        <w:trPr>
          <w:trHeight w:hRule="exact" w:val="901"/>
        </w:trPr>
        <w:tc>
          <w:tcPr>
            <w:tcW w:w="683" w:type="dxa"/>
            <w:tcBorders>
              <w:top w:val="nil"/>
              <w:left w:val="single" w:sz="4" w:space="0" w:color="000000"/>
              <w:bottom w:val="single" w:sz="4" w:space="0" w:color="auto"/>
              <w:right w:val="single" w:sz="4" w:space="0" w:color="auto"/>
            </w:tcBorders>
            <w:shd w:val="clear" w:color="auto" w:fill="auto"/>
            <w:hideMark/>
          </w:tcPr>
          <w:p w14:paraId="01442F76" w14:textId="4023554C" w:rsidR="00260034" w:rsidRPr="00E46D21" w:rsidRDefault="00260034" w:rsidP="00260034">
            <w:pPr>
              <w:widowControl/>
              <w:jc w:val="center"/>
              <w:rPr>
                <w:rFonts w:ascii="Avenir Book" w:eastAsia="Times New Roman" w:hAnsi="Avenir Book" w:cs="Times New Roman"/>
                <w:b/>
                <w:bCs/>
                <w:color w:val="000000"/>
                <w:sz w:val="20"/>
                <w:szCs w:val="20"/>
              </w:rPr>
            </w:pPr>
            <w:r w:rsidRPr="00E46D21">
              <w:rPr>
                <w:rFonts w:ascii="Avenir Book" w:hAnsi="Avenir Book"/>
                <w:b/>
                <w:bCs/>
                <w:sz w:val="20"/>
                <w:szCs w:val="20"/>
              </w:rPr>
              <w:t>1</w:t>
            </w:r>
            <w:r>
              <w:rPr>
                <w:rFonts w:ascii="Avenir Book" w:hAnsi="Avenir Book"/>
                <w:b/>
                <w:bCs/>
                <w:sz w:val="20"/>
                <w:szCs w:val="20"/>
              </w:rPr>
              <w:t>3</w:t>
            </w:r>
          </w:p>
        </w:tc>
        <w:tc>
          <w:tcPr>
            <w:tcW w:w="1260" w:type="dxa"/>
            <w:tcBorders>
              <w:top w:val="nil"/>
              <w:left w:val="nil"/>
              <w:bottom w:val="single" w:sz="4" w:space="0" w:color="auto"/>
              <w:right w:val="single" w:sz="4" w:space="0" w:color="auto"/>
            </w:tcBorders>
            <w:shd w:val="clear" w:color="auto" w:fill="auto"/>
            <w:hideMark/>
          </w:tcPr>
          <w:p w14:paraId="5CB230BD" w14:textId="31B30C3F" w:rsidR="00260034" w:rsidRPr="00E46D21" w:rsidRDefault="00842F61" w:rsidP="00260034">
            <w:pPr>
              <w:widowControl/>
              <w:rPr>
                <w:rFonts w:ascii="Avenir Book" w:eastAsia="Times New Roman" w:hAnsi="Avenir Book" w:cs="Times New Roman"/>
                <w:b/>
                <w:bCs/>
                <w:color w:val="000000"/>
                <w:sz w:val="20"/>
                <w:szCs w:val="20"/>
              </w:rPr>
            </w:pPr>
            <w:r>
              <w:rPr>
                <w:rFonts w:ascii="Avenir Book" w:hAnsi="Avenir Book"/>
                <w:b/>
                <w:bCs/>
                <w:sz w:val="20"/>
                <w:szCs w:val="20"/>
              </w:rPr>
              <w:t>April 19-21</w:t>
            </w:r>
          </w:p>
        </w:tc>
        <w:tc>
          <w:tcPr>
            <w:tcW w:w="2459" w:type="dxa"/>
            <w:tcBorders>
              <w:top w:val="nil"/>
              <w:left w:val="nil"/>
              <w:bottom w:val="single" w:sz="4" w:space="0" w:color="auto"/>
              <w:right w:val="single" w:sz="4" w:space="0" w:color="auto"/>
            </w:tcBorders>
            <w:shd w:val="clear" w:color="auto" w:fill="auto"/>
          </w:tcPr>
          <w:p w14:paraId="600F111A" w14:textId="77777777" w:rsidR="00DB647C" w:rsidRDefault="00DB647C" w:rsidP="00260034">
            <w:pPr>
              <w:widowControl/>
              <w:rPr>
                <w:rFonts w:ascii="Avenir Book" w:hAnsi="Avenir Book"/>
                <w:sz w:val="20"/>
                <w:szCs w:val="20"/>
              </w:rPr>
            </w:pPr>
            <w:r>
              <w:rPr>
                <w:rFonts w:ascii="Avenir Book" w:hAnsi="Avenir Book"/>
                <w:sz w:val="20"/>
                <w:szCs w:val="20"/>
              </w:rPr>
              <w:t>Budgeting</w:t>
            </w:r>
          </w:p>
          <w:p w14:paraId="3B049C63" w14:textId="167E870F" w:rsidR="00DB647C" w:rsidRPr="00E46D21" w:rsidRDefault="006B06B2" w:rsidP="00260034">
            <w:pPr>
              <w:widowControl/>
              <w:rPr>
                <w:rFonts w:ascii="Avenir Book" w:eastAsia="Times New Roman" w:hAnsi="Avenir Book" w:cs="Times New Roman"/>
                <w:color w:val="000000"/>
                <w:sz w:val="20"/>
                <w:szCs w:val="20"/>
              </w:rPr>
            </w:pPr>
            <w:r w:rsidRPr="006B06B2">
              <w:rPr>
                <w:rFonts w:ascii="Avenir Book" w:hAnsi="Avenir Book"/>
                <w:sz w:val="20"/>
                <w:szCs w:val="20"/>
              </w:rPr>
              <w:t xml:space="preserve">Allocating funds Spending strategies </w:t>
            </w:r>
          </w:p>
        </w:tc>
        <w:tc>
          <w:tcPr>
            <w:tcW w:w="4860" w:type="dxa"/>
            <w:tcBorders>
              <w:top w:val="nil"/>
              <w:left w:val="nil"/>
              <w:bottom w:val="single" w:sz="4" w:space="0" w:color="auto"/>
              <w:right w:val="single" w:sz="4" w:space="0" w:color="000000"/>
            </w:tcBorders>
            <w:shd w:val="clear" w:color="auto" w:fill="auto"/>
            <w:vAlign w:val="center"/>
          </w:tcPr>
          <w:p w14:paraId="3AF05C54" w14:textId="7AE70FC9" w:rsidR="00260034" w:rsidRPr="00E46D21" w:rsidRDefault="00260034" w:rsidP="00260034">
            <w:pPr>
              <w:widowControl/>
              <w:rPr>
                <w:rFonts w:ascii="Avenir Book" w:eastAsia="Times New Roman" w:hAnsi="Avenir Book" w:cs="Times New Roman"/>
                <w:color w:val="000000"/>
                <w:sz w:val="20"/>
                <w:szCs w:val="20"/>
              </w:rPr>
            </w:pPr>
            <w:r>
              <w:rPr>
                <w:rFonts w:ascii="Avenir Book" w:eastAsia="Times New Roman" w:hAnsi="Avenir Book" w:cs="Times New Roman"/>
                <w:color w:val="000000"/>
                <w:sz w:val="20"/>
                <w:szCs w:val="20"/>
              </w:rPr>
              <w:t xml:space="preserve">READ: </w:t>
            </w:r>
            <w:r w:rsidR="00DB647C">
              <w:rPr>
                <w:rFonts w:ascii="Avenir Book" w:eastAsia="Times New Roman" w:hAnsi="Avenir Book" w:cs="Times New Roman"/>
                <w:color w:val="000000"/>
                <w:sz w:val="20"/>
                <w:szCs w:val="20"/>
              </w:rPr>
              <w:t>Chapter 3</w:t>
            </w:r>
          </w:p>
        </w:tc>
      </w:tr>
      <w:tr w:rsidR="006B06B2" w:rsidRPr="00744D24" w14:paraId="77277CB2" w14:textId="77777777" w:rsidTr="006B06B2">
        <w:trPr>
          <w:trHeight w:hRule="exact" w:val="901"/>
        </w:trPr>
        <w:tc>
          <w:tcPr>
            <w:tcW w:w="683" w:type="dxa"/>
            <w:tcBorders>
              <w:top w:val="nil"/>
              <w:left w:val="single" w:sz="4" w:space="0" w:color="000000"/>
              <w:bottom w:val="single" w:sz="4" w:space="0" w:color="auto"/>
              <w:right w:val="single" w:sz="4" w:space="0" w:color="auto"/>
            </w:tcBorders>
            <w:shd w:val="clear" w:color="auto" w:fill="auto"/>
            <w:hideMark/>
          </w:tcPr>
          <w:p w14:paraId="53D299A3" w14:textId="6542D86F" w:rsidR="006B06B2" w:rsidRPr="00E46D21" w:rsidRDefault="006B06B2" w:rsidP="006B06B2">
            <w:pPr>
              <w:widowControl/>
              <w:jc w:val="center"/>
              <w:rPr>
                <w:rFonts w:ascii="Avenir Book" w:eastAsia="Times New Roman" w:hAnsi="Avenir Book" w:cs="Times New Roman"/>
                <w:b/>
                <w:bCs/>
                <w:color w:val="000000"/>
                <w:sz w:val="20"/>
                <w:szCs w:val="20"/>
              </w:rPr>
            </w:pPr>
            <w:r w:rsidRPr="00E46D21">
              <w:rPr>
                <w:rFonts w:ascii="Avenir Book" w:hAnsi="Avenir Book"/>
                <w:b/>
                <w:bCs/>
                <w:sz w:val="20"/>
                <w:szCs w:val="20"/>
              </w:rPr>
              <w:t>1</w:t>
            </w:r>
            <w:r>
              <w:rPr>
                <w:rFonts w:ascii="Avenir Book" w:hAnsi="Avenir Book"/>
                <w:b/>
                <w:bCs/>
                <w:sz w:val="20"/>
                <w:szCs w:val="20"/>
              </w:rPr>
              <w:t>4</w:t>
            </w:r>
          </w:p>
        </w:tc>
        <w:tc>
          <w:tcPr>
            <w:tcW w:w="1260" w:type="dxa"/>
            <w:tcBorders>
              <w:top w:val="nil"/>
              <w:left w:val="nil"/>
              <w:bottom w:val="single" w:sz="4" w:space="0" w:color="auto"/>
              <w:right w:val="single" w:sz="4" w:space="0" w:color="auto"/>
            </w:tcBorders>
            <w:shd w:val="clear" w:color="auto" w:fill="auto"/>
            <w:hideMark/>
          </w:tcPr>
          <w:p w14:paraId="755B5542" w14:textId="1CA32DBD" w:rsidR="006B06B2" w:rsidRPr="00E46D21" w:rsidRDefault="006B06B2" w:rsidP="006B06B2">
            <w:pPr>
              <w:widowControl/>
              <w:rPr>
                <w:rFonts w:ascii="Avenir Book" w:eastAsia="Times New Roman" w:hAnsi="Avenir Book" w:cs="Times New Roman"/>
                <w:b/>
                <w:bCs/>
                <w:color w:val="000000"/>
                <w:sz w:val="20"/>
                <w:szCs w:val="20"/>
              </w:rPr>
            </w:pPr>
            <w:r>
              <w:rPr>
                <w:rFonts w:ascii="Avenir Book" w:hAnsi="Avenir Book"/>
                <w:b/>
                <w:bCs/>
                <w:sz w:val="20"/>
                <w:szCs w:val="20"/>
              </w:rPr>
              <w:t>April 26-28</w:t>
            </w:r>
          </w:p>
        </w:tc>
        <w:tc>
          <w:tcPr>
            <w:tcW w:w="2459" w:type="dxa"/>
            <w:tcBorders>
              <w:top w:val="nil"/>
              <w:left w:val="nil"/>
              <w:bottom w:val="single" w:sz="4" w:space="0" w:color="auto"/>
              <w:right w:val="single" w:sz="4" w:space="0" w:color="auto"/>
            </w:tcBorders>
            <w:shd w:val="clear" w:color="auto" w:fill="auto"/>
          </w:tcPr>
          <w:p w14:paraId="24C21740" w14:textId="77777777" w:rsidR="006B06B2" w:rsidRDefault="006B06B2" w:rsidP="006B06B2">
            <w:pPr>
              <w:widowControl/>
              <w:rPr>
                <w:rFonts w:ascii="Avenir Book" w:hAnsi="Avenir Book"/>
                <w:sz w:val="20"/>
                <w:szCs w:val="20"/>
              </w:rPr>
            </w:pPr>
            <w:r>
              <w:rPr>
                <w:rFonts w:ascii="Avenir Book" w:hAnsi="Avenir Book"/>
                <w:sz w:val="20"/>
                <w:szCs w:val="20"/>
              </w:rPr>
              <w:t>Diversity, ethics, and careers</w:t>
            </w:r>
          </w:p>
          <w:p w14:paraId="4BE2CB8C" w14:textId="7108DA95" w:rsidR="006B06B2" w:rsidRPr="00E46D21" w:rsidRDefault="006B06B2" w:rsidP="006B06B2">
            <w:pPr>
              <w:widowControl/>
              <w:rPr>
                <w:rFonts w:ascii="Avenir Book" w:eastAsia="Times New Roman" w:hAnsi="Avenir Book" w:cs="Times New Roman"/>
                <w:color w:val="000000"/>
                <w:sz w:val="20"/>
                <w:szCs w:val="20"/>
              </w:rPr>
            </w:pPr>
          </w:p>
        </w:tc>
        <w:tc>
          <w:tcPr>
            <w:tcW w:w="4860" w:type="dxa"/>
            <w:tcBorders>
              <w:top w:val="nil"/>
              <w:left w:val="nil"/>
              <w:bottom w:val="single" w:sz="4" w:space="0" w:color="auto"/>
              <w:right w:val="single" w:sz="4" w:space="0" w:color="000000"/>
            </w:tcBorders>
            <w:shd w:val="clear" w:color="auto" w:fill="auto"/>
            <w:vAlign w:val="center"/>
          </w:tcPr>
          <w:p w14:paraId="56A79C64" w14:textId="6E6FC50F" w:rsidR="006B06B2" w:rsidRPr="00E46D21" w:rsidRDefault="006B06B2" w:rsidP="006B06B2">
            <w:pPr>
              <w:widowControl/>
              <w:rPr>
                <w:rFonts w:ascii="Avenir Book" w:eastAsia="Times New Roman" w:hAnsi="Avenir Book" w:cs="Times New Roman"/>
                <w:color w:val="000000"/>
                <w:sz w:val="20"/>
                <w:szCs w:val="20"/>
              </w:rPr>
            </w:pPr>
            <w:r>
              <w:rPr>
                <w:rFonts w:ascii="Avenir Book" w:eastAsia="Times New Roman" w:hAnsi="Avenir Book" w:cs="Times New Roman"/>
                <w:color w:val="000000"/>
                <w:sz w:val="20"/>
                <w:szCs w:val="20"/>
              </w:rPr>
              <w:t>READ: Chapter 3</w:t>
            </w:r>
          </w:p>
        </w:tc>
      </w:tr>
      <w:tr w:rsidR="00260034" w:rsidRPr="00744D24" w14:paraId="3CA56292" w14:textId="77777777" w:rsidTr="009368EB">
        <w:trPr>
          <w:trHeight w:hRule="exact" w:val="300"/>
        </w:trPr>
        <w:tc>
          <w:tcPr>
            <w:tcW w:w="683" w:type="dxa"/>
            <w:tcBorders>
              <w:top w:val="single" w:sz="4" w:space="0" w:color="auto"/>
              <w:left w:val="single" w:sz="4" w:space="0" w:color="auto"/>
              <w:bottom w:val="single" w:sz="4" w:space="0" w:color="auto"/>
              <w:right w:val="single" w:sz="4" w:space="0" w:color="auto"/>
            </w:tcBorders>
            <w:shd w:val="clear" w:color="auto" w:fill="auto"/>
            <w:hideMark/>
          </w:tcPr>
          <w:p w14:paraId="2AC71388" w14:textId="5C3B11DB" w:rsidR="00260034" w:rsidRPr="00E46D21" w:rsidRDefault="00260034" w:rsidP="00260034">
            <w:pPr>
              <w:widowControl/>
              <w:jc w:val="center"/>
              <w:rPr>
                <w:rFonts w:ascii="Avenir Book" w:eastAsia="Times New Roman" w:hAnsi="Avenir Book" w:cs="Times New Roman"/>
                <w:b/>
                <w:bCs/>
                <w:color w:val="000000"/>
                <w:sz w:val="20"/>
                <w:szCs w:val="20"/>
              </w:rPr>
            </w:pPr>
            <w:r w:rsidRPr="00E46D21">
              <w:rPr>
                <w:rFonts w:ascii="Avenir Book" w:hAnsi="Avenir Book"/>
                <w:b/>
                <w:bCs/>
                <w:sz w:val="20"/>
                <w:szCs w:val="20"/>
              </w:rPr>
              <w:t>1</w:t>
            </w:r>
            <w:r>
              <w:rPr>
                <w:rFonts w:ascii="Avenir Book" w:hAnsi="Avenir Book"/>
                <w:b/>
                <w:bCs/>
                <w:sz w:val="20"/>
                <w:szCs w:val="20"/>
              </w:rPr>
              <w:t>5</w:t>
            </w:r>
          </w:p>
        </w:tc>
        <w:tc>
          <w:tcPr>
            <w:tcW w:w="1260" w:type="dxa"/>
            <w:tcBorders>
              <w:top w:val="single" w:sz="4" w:space="0" w:color="auto"/>
              <w:left w:val="nil"/>
              <w:bottom w:val="single" w:sz="4" w:space="0" w:color="auto"/>
              <w:right w:val="single" w:sz="4" w:space="0" w:color="auto"/>
            </w:tcBorders>
            <w:shd w:val="clear" w:color="auto" w:fill="auto"/>
            <w:hideMark/>
          </w:tcPr>
          <w:p w14:paraId="1C7433C8" w14:textId="51AE7628" w:rsidR="00260034" w:rsidRPr="00E46D21" w:rsidRDefault="00842F61" w:rsidP="00260034">
            <w:pPr>
              <w:widowControl/>
              <w:rPr>
                <w:rFonts w:ascii="Avenir Book" w:eastAsia="Times New Roman" w:hAnsi="Avenir Book" w:cs="Times New Roman"/>
                <w:b/>
                <w:bCs/>
                <w:color w:val="000000"/>
                <w:sz w:val="20"/>
                <w:szCs w:val="20"/>
              </w:rPr>
            </w:pPr>
            <w:r>
              <w:rPr>
                <w:rFonts w:ascii="Avenir Book" w:hAnsi="Avenir Book"/>
                <w:b/>
                <w:bCs/>
                <w:sz w:val="20"/>
                <w:szCs w:val="20"/>
              </w:rPr>
              <w:t>May 3-5</w:t>
            </w:r>
          </w:p>
        </w:tc>
        <w:tc>
          <w:tcPr>
            <w:tcW w:w="2459" w:type="dxa"/>
            <w:tcBorders>
              <w:top w:val="single" w:sz="4" w:space="0" w:color="auto"/>
              <w:left w:val="nil"/>
              <w:bottom w:val="single" w:sz="4" w:space="0" w:color="auto"/>
              <w:right w:val="single" w:sz="4" w:space="0" w:color="auto"/>
            </w:tcBorders>
            <w:shd w:val="clear" w:color="auto" w:fill="auto"/>
          </w:tcPr>
          <w:p w14:paraId="30F35407" w14:textId="3155687D" w:rsidR="00260034" w:rsidRPr="00E46D21" w:rsidRDefault="006B06B2" w:rsidP="00260034">
            <w:pPr>
              <w:widowControl/>
              <w:rPr>
                <w:rFonts w:ascii="Avenir Book" w:eastAsia="Times New Roman" w:hAnsi="Avenir Book" w:cs="Times New Roman"/>
                <w:color w:val="000000"/>
                <w:sz w:val="20"/>
                <w:szCs w:val="20"/>
              </w:rPr>
            </w:pPr>
            <w:r>
              <w:rPr>
                <w:rFonts w:ascii="Avenir Book" w:hAnsi="Avenir Book"/>
                <w:sz w:val="20"/>
                <w:szCs w:val="20"/>
              </w:rPr>
              <w:t>P</w:t>
            </w:r>
            <w:r w:rsidR="00260034" w:rsidRPr="00E46D21">
              <w:rPr>
                <w:rFonts w:ascii="Avenir Book" w:hAnsi="Avenir Book"/>
                <w:sz w:val="20"/>
                <w:szCs w:val="20"/>
              </w:rPr>
              <w:t>resentations</w:t>
            </w:r>
          </w:p>
        </w:tc>
        <w:tc>
          <w:tcPr>
            <w:tcW w:w="4860" w:type="dxa"/>
            <w:tcBorders>
              <w:top w:val="single" w:sz="4" w:space="0" w:color="auto"/>
              <w:left w:val="nil"/>
              <w:bottom w:val="single" w:sz="4" w:space="0" w:color="auto"/>
              <w:right w:val="single" w:sz="4" w:space="0" w:color="auto"/>
            </w:tcBorders>
            <w:shd w:val="clear" w:color="auto" w:fill="auto"/>
            <w:vAlign w:val="center"/>
          </w:tcPr>
          <w:p w14:paraId="01EB5841" w14:textId="248E11B6" w:rsidR="00260034" w:rsidRPr="00E46D21" w:rsidRDefault="00260034" w:rsidP="00260034">
            <w:pPr>
              <w:widowControl/>
              <w:rPr>
                <w:rFonts w:ascii="Avenir Book" w:eastAsia="Times New Roman" w:hAnsi="Avenir Book" w:cs="Times New Roman"/>
                <w:color w:val="000000"/>
                <w:sz w:val="20"/>
                <w:szCs w:val="20"/>
              </w:rPr>
            </w:pPr>
          </w:p>
        </w:tc>
      </w:tr>
      <w:tr w:rsidR="00260034" w:rsidRPr="00744D24" w14:paraId="59162615" w14:textId="77777777" w:rsidTr="009368EB">
        <w:trPr>
          <w:trHeight w:hRule="exact" w:val="300"/>
        </w:trPr>
        <w:tc>
          <w:tcPr>
            <w:tcW w:w="683" w:type="dxa"/>
            <w:tcBorders>
              <w:top w:val="single" w:sz="4" w:space="0" w:color="auto"/>
              <w:left w:val="single" w:sz="4" w:space="0" w:color="000000"/>
              <w:bottom w:val="single" w:sz="4" w:space="0" w:color="auto"/>
              <w:right w:val="single" w:sz="4" w:space="0" w:color="auto"/>
            </w:tcBorders>
            <w:shd w:val="clear" w:color="auto" w:fill="auto"/>
            <w:vAlign w:val="center"/>
          </w:tcPr>
          <w:p w14:paraId="521E3484" w14:textId="11004E8D" w:rsidR="00260034" w:rsidRPr="00744D24" w:rsidRDefault="00260034" w:rsidP="00260034">
            <w:pPr>
              <w:widowControl/>
              <w:jc w:val="center"/>
              <w:rPr>
                <w:rFonts w:ascii="Avenir Book" w:eastAsia="Times New Roman" w:hAnsi="Avenir Book" w:cs="Times New Roman"/>
                <w:b/>
                <w:bCs/>
                <w:color w:val="000000"/>
                <w:sz w:val="20"/>
                <w:szCs w:val="20"/>
              </w:rPr>
            </w:pPr>
            <w:r>
              <w:rPr>
                <w:rFonts w:ascii="Avenir Book" w:eastAsia="Times New Roman" w:hAnsi="Avenir Book" w:cs="Times New Roman"/>
                <w:b/>
                <w:bCs/>
                <w:color w:val="000000"/>
                <w:sz w:val="20"/>
                <w:szCs w:val="20"/>
              </w:rPr>
              <w:t>16</w:t>
            </w:r>
          </w:p>
        </w:tc>
        <w:tc>
          <w:tcPr>
            <w:tcW w:w="1260" w:type="dxa"/>
            <w:tcBorders>
              <w:top w:val="single" w:sz="4" w:space="0" w:color="auto"/>
              <w:left w:val="nil"/>
              <w:bottom w:val="single" w:sz="4" w:space="0" w:color="auto"/>
              <w:right w:val="single" w:sz="4" w:space="0" w:color="auto"/>
            </w:tcBorders>
            <w:shd w:val="clear" w:color="auto" w:fill="auto"/>
            <w:vAlign w:val="center"/>
          </w:tcPr>
          <w:p w14:paraId="5EA4FE53" w14:textId="288148F5" w:rsidR="00260034" w:rsidRDefault="00842F61" w:rsidP="00260034">
            <w:pPr>
              <w:widowControl/>
              <w:rPr>
                <w:rFonts w:ascii="Avenir Book" w:eastAsia="Times New Roman" w:hAnsi="Avenir Book" w:cs="Times New Roman"/>
                <w:b/>
                <w:bCs/>
                <w:color w:val="000000"/>
                <w:sz w:val="20"/>
                <w:szCs w:val="20"/>
              </w:rPr>
            </w:pPr>
            <w:r>
              <w:rPr>
                <w:rFonts w:ascii="Avenir Book" w:eastAsia="Times New Roman" w:hAnsi="Avenir Book" w:cs="Times New Roman"/>
                <w:b/>
                <w:bCs/>
                <w:color w:val="000000"/>
                <w:sz w:val="20"/>
                <w:szCs w:val="20"/>
              </w:rPr>
              <w:t xml:space="preserve">May </w:t>
            </w:r>
            <w:r w:rsidR="006B06B2">
              <w:rPr>
                <w:rFonts w:ascii="Avenir Book" w:eastAsia="Times New Roman" w:hAnsi="Avenir Book" w:cs="Times New Roman"/>
                <w:b/>
                <w:bCs/>
                <w:color w:val="000000"/>
                <w:sz w:val="20"/>
                <w:szCs w:val="20"/>
              </w:rPr>
              <w:t>10-12</w:t>
            </w:r>
          </w:p>
        </w:tc>
        <w:tc>
          <w:tcPr>
            <w:tcW w:w="2459" w:type="dxa"/>
            <w:tcBorders>
              <w:top w:val="single" w:sz="4" w:space="0" w:color="auto"/>
              <w:left w:val="nil"/>
              <w:bottom w:val="single" w:sz="4" w:space="0" w:color="auto"/>
              <w:right w:val="single" w:sz="4" w:space="0" w:color="auto"/>
            </w:tcBorders>
            <w:shd w:val="clear" w:color="auto" w:fill="auto"/>
            <w:vAlign w:val="center"/>
          </w:tcPr>
          <w:p w14:paraId="7ABD97C8" w14:textId="34965203" w:rsidR="00260034" w:rsidRPr="00744D24" w:rsidRDefault="006B06B2" w:rsidP="00260034">
            <w:pPr>
              <w:widowControl/>
              <w:rPr>
                <w:rFonts w:ascii="Avenir Book" w:eastAsia="Times New Roman" w:hAnsi="Avenir Book" w:cs="Times New Roman"/>
                <w:color w:val="000000"/>
                <w:sz w:val="20"/>
                <w:szCs w:val="20"/>
              </w:rPr>
            </w:pPr>
            <w:r>
              <w:rPr>
                <w:rFonts w:ascii="Avenir Book" w:eastAsia="Times New Roman" w:hAnsi="Avenir Book" w:cs="Times New Roman"/>
                <w:color w:val="000000"/>
                <w:sz w:val="20"/>
                <w:szCs w:val="20"/>
              </w:rPr>
              <w:t>Presentations</w:t>
            </w:r>
          </w:p>
        </w:tc>
        <w:tc>
          <w:tcPr>
            <w:tcW w:w="4860" w:type="dxa"/>
            <w:tcBorders>
              <w:top w:val="single" w:sz="4" w:space="0" w:color="auto"/>
              <w:left w:val="nil"/>
              <w:bottom w:val="single" w:sz="4" w:space="0" w:color="auto"/>
              <w:right w:val="single" w:sz="4" w:space="0" w:color="000000"/>
            </w:tcBorders>
            <w:shd w:val="clear" w:color="auto" w:fill="auto"/>
            <w:vAlign w:val="center"/>
          </w:tcPr>
          <w:p w14:paraId="5674C77F" w14:textId="77777777" w:rsidR="00260034" w:rsidRPr="00744D24" w:rsidRDefault="00260034" w:rsidP="00260034">
            <w:pPr>
              <w:widowControl/>
              <w:rPr>
                <w:rFonts w:ascii="Avenir Book" w:eastAsia="Times New Roman" w:hAnsi="Avenir Book" w:cs="Times New Roman"/>
                <w:color w:val="000000"/>
                <w:sz w:val="20"/>
                <w:szCs w:val="20"/>
              </w:rPr>
            </w:pPr>
          </w:p>
        </w:tc>
      </w:tr>
    </w:tbl>
    <w:p w14:paraId="1C809FC6" w14:textId="77777777" w:rsidR="00276135" w:rsidRDefault="00276135" w:rsidP="00CC7507">
      <w:pPr>
        <w:pStyle w:val="Heading1"/>
        <w:spacing w:before="120" w:line="271" w:lineRule="auto"/>
        <w:ind w:left="0"/>
        <w:rPr>
          <w:rFonts w:ascii="Avenir Book" w:hAnsi="Avenir Book"/>
        </w:rPr>
      </w:pPr>
    </w:p>
    <w:p w14:paraId="0D7E3404" w14:textId="77777777" w:rsidR="00276135" w:rsidRDefault="00276135" w:rsidP="00CC7507">
      <w:pPr>
        <w:pStyle w:val="Heading1"/>
        <w:spacing w:before="120" w:line="271" w:lineRule="auto"/>
        <w:ind w:left="0"/>
        <w:rPr>
          <w:rFonts w:ascii="Avenir Book" w:hAnsi="Avenir Book"/>
        </w:rPr>
      </w:pPr>
    </w:p>
    <w:sectPr w:rsidR="00276135" w:rsidSect="00CC7507">
      <w:headerReference w:type="default" r:id="rId17"/>
      <w:footerReference w:type="default" r:id="rId18"/>
      <w:pgSz w:w="12240" w:h="15840"/>
      <w:pgMar w:top="1440" w:right="1440" w:bottom="1440" w:left="1440" w:header="753" w:footer="101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37F906" w14:textId="77777777" w:rsidR="00AB7DE6" w:rsidRDefault="00AB7DE6">
      <w:r>
        <w:separator/>
      </w:r>
    </w:p>
  </w:endnote>
  <w:endnote w:type="continuationSeparator" w:id="0">
    <w:p w14:paraId="5B50C71B" w14:textId="77777777" w:rsidR="00AB7DE6" w:rsidRDefault="00AB7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venir Book">
    <w:altName w:val="﷽﷽﷽﷽﷽﷽﷽﷽ook"/>
    <w:panose1 w:val="02000503020000020003"/>
    <w:charset w:val="00"/>
    <w:family w:val="auto"/>
    <w:pitch w:val="variable"/>
    <w:sig w:usb0="800000AF" w:usb1="5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8F6A0" w14:textId="7EDCF5FE" w:rsidR="00202297" w:rsidRDefault="00202297">
    <w:pPr>
      <w:spacing w:line="14" w:lineRule="auto"/>
      <w:rPr>
        <w:sz w:val="20"/>
        <w:szCs w:val="20"/>
      </w:rPr>
    </w:pPr>
    <w:r>
      <w:rPr>
        <w:noProof/>
      </w:rPr>
      <mc:AlternateContent>
        <mc:Choice Requires="wps">
          <w:drawing>
            <wp:anchor distT="0" distB="0" distL="114300" distR="114300" simplePos="0" relativeHeight="503299040" behindDoc="1" locked="0" layoutInCell="1" allowOverlap="1" wp14:anchorId="63092E96" wp14:editId="152D1DCD">
              <wp:simplePos x="0" y="0"/>
              <wp:positionH relativeFrom="page">
                <wp:posOffset>6763385</wp:posOffset>
              </wp:positionH>
              <wp:positionV relativeFrom="page">
                <wp:posOffset>9601200</wp:posOffset>
              </wp:positionV>
              <wp:extent cx="12192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06CB3788" w14:textId="77777777" w:rsidR="00202297" w:rsidRDefault="00202297">
                          <w:pPr>
                            <w:pStyle w:val="BodyText"/>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E64234">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92E96" id="_x0000_t202" coordsize="21600,21600" o:spt="202" path="m,l,21600r21600,l21600,xe">
              <v:stroke joinstyle="miter"/>
              <v:path gradientshapeok="t" o:connecttype="rect"/>
            </v:shapetype>
            <v:shape id="Text Box 1" o:spid="_x0000_s1028" type="#_x0000_t202" style="position:absolute;margin-left:532.55pt;margin-top:756pt;width:9.6pt;height:13.05pt;z-index:-1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" filled="f" stroked="f">
              <v:textbox inset="0,0,0,0">
                <w:txbxContent>
                  <w:p w14:paraId="06CB3788" w14:textId="77777777" w:rsidR="00202297" w:rsidRDefault="00202297">
                    <w:pPr>
                      <w:pStyle w:val="BodyText"/>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E64234">
                      <w:rPr>
                        <w:rFonts w:ascii="Calibri"/>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7B21AE" w14:textId="77777777" w:rsidR="00AB7DE6" w:rsidRDefault="00AB7DE6">
      <w:r>
        <w:separator/>
      </w:r>
    </w:p>
  </w:footnote>
  <w:footnote w:type="continuationSeparator" w:id="0">
    <w:p w14:paraId="080C6D32" w14:textId="77777777" w:rsidR="00AB7DE6" w:rsidRDefault="00AB7D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04F59" w14:textId="36F2B641" w:rsidR="00202297" w:rsidRDefault="00202297">
    <w:pPr>
      <w:spacing w:line="14" w:lineRule="auto"/>
      <w:rPr>
        <w:sz w:val="20"/>
        <w:szCs w:val="20"/>
      </w:rPr>
    </w:pPr>
    <w:r>
      <w:rPr>
        <w:noProof/>
      </w:rPr>
      <mc:AlternateContent>
        <mc:Choice Requires="wps">
          <w:drawing>
            <wp:anchor distT="0" distB="0" distL="114300" distR="114300" simplePos="0" relativeHeight="503299016" behindDoc="1" locked="0" layoutInCell="1" allowOverlap="1" wp14:anchorId="601364A6" wp14:editId="1A3D264A">
              <wp:simplePos x="0" y="0"/>
              <wp:positionH relativeFrom="page">
                <wp:posOffset>5626100</wp:posOffset>
              </wp:positionH>
              <wp:positionV relativeFrom="page">
                <wp:posOffset>228600</wp:posOffset>
              </wp:positionV>
              <wp:extent cx="1244600" cy="2286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2286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50FA1245" w14:textId="1A52D4B6" w:rsidR="00202297" w:rsidRPr="00550CD2" w:rsidRDefault="00F15C62">
                          <w:pPr>
                            <w:spacing w:line="268" w:lineRule="exact"/>
                            <w:ind w:left="20"/>
                            <w:rPr>
                              <w:rFonts w:ascii="Avenir Book" w:eastAsia="Cambria" w:hAnsi="Avenir Book" w:cs="Cambria"/>
                              <w:sz w:val="24"/>
                              <w:szCs w:val="24"/>
                            </w:rPr>
                          </w:pPr>
                          <w:r>
                            <w:rPr>
                              <w:rFonts w:ascii="Avenir Book" w:hAnsi="Avenir Book"/>
                              <w:spacing w:val="-1"/>
                              <w:sz w:val="24"/>
                            </w:rPr>
                            <w:t>SPRING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1364A6" id="_x0000_t202" coordsize="21600,21600" o:spt="202" path="m,l,21600r21600,l21600,xe">
              <v:stroke joinstyle="miter"/>
              <v:path gradientshapeok="t" o:connecttype="rect"/>
            </v:shapetype>
            <v:shape id="Text Box 2" o:spid="_x0000_s1026" type="#_x0000_t202" style="position:absolute;margin-left:443pt;margin-top:18pt;width:98pt;height:18pt;z-index:-17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" filled="f" stroked="f">
              <v:textbox inset="0,0,0,0">
                <w:txbxContent>
                  <w:p w14:paraId="50FA1245" w14:textId="1A52D4B6" w:rsidR="00202297" w:rsidRPr="00550CD2" w:rsidRDefault="00F15C62">
                    <w:pPr>
                      <w:spacing w:line="268" w:lineRule="exact"/>
                      <w:ind w:left="20"/>
                      <w:rPr>
                        <w:rFonts w:ascii="Avenir Book" w:eastAsia="Cambria" w:hAnsi="Avenir Book" w:cs="Cambria"/>
                        <w:sz w:val="24"/>
                        <w:szCs w:val="24"/>
                      </w:rPr>
                    </w:pPr>
                    <w:r>
                      <w:rPr>
                        <w:rFonts w:ascii="Avenir Book" w:hAnsi="Avenir Book"/>
                        <w:spacing w:val="-1"/>
                        <w:sz w:val="24"/>
                      </w:rPr>
                      <w:t>SPRING 2021</w:t>
                    </w:r>
                  </w:p>
                </w:txbxContent>
              </v:textbox>
              <w10:wrap anchorx="page" anchory="page"/>
            </v:shape>
          </w:pict>
        </mc:Fallback>
      </mc:AlternateContent>
    </w:r>
    <w:r>
      <w:rPr>
        <w:noProof/>
      </w:rPr>
      <mc:AlternateContent>
        <mc:Choice Requires="wps">
          <w:drawing>
            <wp:anchor distT="0" distB="0" distL="114300" distR="114300" simplePos="0" relativeHeight="503298992" behindDoc="1" locked="0" layoutInCell="1" allowOverlap="1" wp14:anchorId="44D2A511" wp14:editId="55F4B51F">
              <wp:simplePos x="0" y="0"/>
              <wp:positionH relativeFrom="page">
                <wp:posOffset>946150</wp:posOffset>
              </wp:positionH>
              <wp:positionV relativeFrom="page">
                <wp:posOffset>228600</wp:posOffset>
              </wp:positionV>
              <wp:extent cx="3314700" cy="228600"/>
              <wp:effectExtent l="6350" t="0" r="635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286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724D1B1D" w14:textId="18854562" w:rsidR="00202297" w:rsidRPr="00550CD2" w:rsidRDefault="00A90A46">
                          <w:pPr>
                            <w:spacing w:line="268" w:lineRule="exact"/>
                            <w:ind w:left="20"/>
                            <w:rPr>
                              <w:rFonts w:ascii="Avenir Book" w:eastAsia="Cambria" w:hAnsi="Avenir Book" w:cs="Cambria"/>
                              <w:sz w:val="24"/>
                              <w:szCs w:val="24"/>
                            </w:rPr>
                          </w:pPr>
                          <w:r>
                            <w:rPr>
                              <w:rFonts w:ascii="Avenir Book" w:eastAsia="Cambria" w:hAnsi="Avenir Book" w:cs="Cambria"/>
                              <w:spacing w:val="-1"/>
                              <w:w w:val="99"/>
                              <w:sz w:val="24"/>
                              <w:szCs w:val="24"/>
                            </w:rPr>
                            <w:t>BUSINESS</w:t>
                          </w:r>
                          <w:r w:rsidR="00202297" w:rsidRPr="00550CD2">
                            <w:rPr>
                              <w:rFonts w:ascii="Avenir Book" w:eastAsia="Cambria" w:hAnsi="Avenir Book" w:cs="Cambria"/>
                              <w:spacing w:val="1"/>
                              <w:sz w:val="24"/>
                              <w:szCs w:val="24"/>
                            </w:rPr>
                            <w:t xml:space="preserve"> </w:t>
                          </w:r>
                          <w:r w:rsidR="007A4A02">
                            <w:rPr>
                              <w:rFonts w:ascii="Avenir Book" w:eastAsia="Cambria" w:hAnsi="Avenir Book" w:cs="Cambria"/>
                              <w:spacing w:val="-1"/>
                              <w:w w:val="99"/>
                              <w:sz w:val="24"/>
                              <w:szCs w:val="24"/>
                            </w:rPr>
                            <w:t>33</w:t>
                          </w:r>
                          <w:r w:rsidR="0066195A">
                            <w:rPr>
                              <w:rFonts w:ascii="Avenir Book" w:eastAsia="Cambria" w:hAnsi="Avenir Book" w:cs="Cambria"/>
                              <w:spacing w:val="-1"/>
                              <w:w w:val="99"/>
                              <w:sz w:val="24"/>
                              <w:szCs w:val="24"/>
                            </w:rPr>
                            <w:t>0</w:t>
                          </w:r>
                          <w:r w:rsidR="00202297" w:rsidRPr="00550CD2">
                            <w:rPr>
                              <w:rFonts w:ascii="Avenir Book" w:eastAsia="Cambria" w:hAnsi="Avenir Book" w:cs="Cambria"/>
                              <w:spacing w:val="-1"/>
                              <w:sz w:val="24"/>
                              <w:szCs w:val="24"/>
                            </w:rPr>
                            <w:t xml:space="preserve"> </w:t>
                          </w:r>
                          <w:r w:rsidR="00202297" w:rsidRPr="00550CD2">
                            <w:rPr>
                              <w:rFonts w:ascii="Avenir Book" w:eastAsia="Cambria" w:hAnsi="Avenir Book" w:cs="Cambria"/>
                              <w:sz w:val="24"/>
                              <w:szCs w:val="24"/>
                            </w:rPr>
                            <w:t xml:space="preserve">– </w:t>
                          </w:r>
                          <w:r w:rsidR="007A4A02">
                            <w:rPr>
                              <w:rFonts w:ascii="Avenir Book" w:eastAsia="Cambria" w:hAnsi="Avenir Book" w:cs="Cambria"/>
                              <w:sz w:val="24"/>
                              <w:szCs w:val="24"/>
                            </w:rPr>
                            <w:t xml:space="preserve">MARKETING </w:t>
                          </w:r>
                          <w:r w:rsidR="0066195A">
                            <w:rPr>
                              <w:rFonts w:ascii="Avenir Book" w:eastAsia="Cambria" w:hAnsi="Avenir Book" w:cs="Cambria"/>
                              <w:sz w:val="24"/>
                              <w:szCs w:val="24"/>
                            </w:rPr>
                            <w:t>PRINCIPLES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2A511" id="Text Box 3" o:spid="_x0000_s1027" type="#_x0000_t202" style="position:absolute;margin-left:74.5pt;margin-top:18pt;width:261pt;height:18pt;z-index:-1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" filled="f" stroked="f">
              <v:textbox inset="0,0,0,0">
                <w:txbxContent>
                  <w:p w14:paraId="724D1B1D" w14:textId="18854562" w:rsidR="00202297" w:rsidRPr="00550CD2" w:rsidRDefault="00A90A46">
                    <w:pPr>
                      <w:spacing w:line="268" w:lineRule="exact"/>
                      <w:ind w:left="20"/>
                      <w:rPr>
                        <w:rFonts w:ascii="Avenir Book" w:eastAsia="Cambria" w:hAnsi="Avenir Book" w:cs="Cambria"/>
                        <w:sz w:val="24"/>
                        <w:szCs w:val="24"/>
                      </w:rPr>
                    </w:pPr>
                    <w:r>
                      <w:rPr>
                        <w:rFonts w:ascii="Avenir Book" w:eastAsia="Cambria" w:hAnsi="Avenir Book" w:cs="Cambria"/>
                        <w:spacing w:val="-1"/>
                        <w:w w:val="99"/>
                        <w:sz w:val="24"/>
                        <w:szCs w:val="24"/>
                      </w:rPr>
                      <w:t>BUSINESS</w:t>
                    </w:r>
                    <w:r w:rsidR="00202297" w:rsidRPr="00550CD2">
                      <w:rPr>
                        <w:rFonts w:ascii="Avenir Book" w:eastAsia="Cambria" w:hAnsi="Avenir Book" w:cs="Cambria"/>
                        <w:spacing w:val="1"/>
                        <w:sz w:val="24"/>
                        <w:szCs w:val="24"/>
                      </w:rPr>
                      <w:t xml:space="preserve"> </w:t>
                    </w:r>
                    <w:r w:rsidR="007A4A02">
                      <w:rPr>
                        <w:rFonts w:ascii="Avenir Book" w:eastAsia="Cambria" w:hAnsi="Avenir Book" w:cs="Cambria"/>
                        <w:spacing w:val="-1"/>
                        <w:w w:val="99"/>
                        <w:sz w:val="24"/>
                        <w:szCs w:val="24"/>
                      </w:rPr>
                      <w:t>33</w:t>
                    </w:r>
                    <w:r w:rsidR="0066195A">
                      <w:rPr>
                        <w:rFonts w:ascii="Avenir Book" w:eastAsia="Cambria" w:hAnsi="Avenir Book" w:cs="Cambria"/>
                        <w:spacing w:val="-1"/>
                        <w:w w:val="99"/>
                        <w:sz w:val="24"/>
                        <w:szCs w:val="24"/>
                      </w:rPr>
                      <w:t>0</w:t>
                    </w:r>
                    <w:r w:rsidR="00202297" w:rsidRPr="00550CD2">
                      <w:rPr>
                        <w:rFonts w:ascii="Avenir Book" w:eastAsia="Cambria" w:hAnsi="Avenir Book" w:cs="Cambria"/>
                        <w:spacing w:val="-1"/>
                        <w:sz w:val="24"/>
                        <w:szCs w:val="24"/>
                      </w:rPr>
                      <w:t xml:space="preserve"> </w:t>
                    </w:r>
                    <w:r w:rsidR="00202297" w:rsidRPr="00550CD2">
                      <w:rPr>
                        <w:rFonts w:ascii="Avenir Book" w:eastAsia="Cambria" w:hAnsi="Avenir Book" w:cs="Cambria"/>
                        <w:sz w:val="24"/>
                        <w:szCs w:val="24"/>
                      </w:rPr>
                      <w:t xml:space="preserve">– </w:t>
                    </w:r>
                    <w:r w:rsidR="007A4A02">
                      <w:rPr>
                        <w:rFonts w:ascii="Avenir Book" w:eastAsia="Cambria" w:hAnsi="Avenir Book" w:cs="Cambria"/>
                        <w:sz w:val="24"/>
                        <w:szCs w:val="24"/>
                      </w:rPr>
                      <w:t xml:space="preserve">MARKETING </w:t>
                    </w:r>
                    <w:r w:rsidR="0066195A">
                      <w:rPr>
                        <w:rFonts w:ascii="Avenir Book" w:eastAsia="Cambria" w:hAnsi="Avenir Book" w:cs="Cambria"/>
                        <w:sz w:val="24"/>
                        <w:szCs w:val="24"/>
                      </w:rPr>
                      <w:t>PRINCIPLES</w:t>
                    </w:r>
                  </w:p>
                </w:txbxContent>
              </v:textbox>
              <w10:wrap anchorx="page" anchory="page"/>
            </v:shape>
          </w:pict>
        </mc:Fallback>
      </mc:AlternateContent>
    </w:r>
    <w:r>
      <w:rPr>
        <w:sz w:val="20"/>
        <w:szCs w:val="20"/>
      </w:rPr>
      <w:br/>
    </w:r>
  </w:p>
  <w:p w14:paraId="3F24634D" w14:textId="77777777" w:rsidR="00202297" w:rsidRDefault="00202297">
    <w:pPr>
      <w:spacing w:line="14" w:lineRule="auto"/>
      <w:rPr>
        <w:sz w:val="20"/>
        <w:szCs w:val="20"/>
      </w:rPr>
    </w:pPr>
  </w:p>
  <w:p w14:paraId="72024B99" w14:textId="77777777" w:rsidR="00202297" w:rsidRDefault="00202297">
    <w:pPr>
      <w:spacing w:line="14" w:lineRule="auto"/>
      <w:rPr>
        <w:sz w:val="20"/>
        <w:szCs w:val="20"/>
      </w:rPr>
    </w:pPr>
  </w:p>
  <w:p w14:paraId="5D1B297C" w14:textId="77777777" w:rsidR="00202297" w:rsidRDefault="00202297">
    <w:pPr>
      <w:spacing w:line="14" w:lineRule="auto"/>
      <w:rPr>
        <w:sz w:val="20"/>
        <w:szCs w:val="20"/>
      </w:rPr>
    </w:pPr>
  </w:p>
  <w:p w14:paraId="76137274" w14:textId="77777777" w:rsidR="00202297" w:rsidRDefault="00202297">
    <w:pPr>
      <w:spacing w:line="14" w:lineRule="auto"/>
      <w:rPr>
        <w:sz w:val="20"/>
        <w:szCs w:val="20"/>
      </w:rPr>
    </w:pPr>
  </w:p>
  <w:p w14:paraId="631AC85F" w14:textId="77777777" w:rsidR="00202297" w:rsidRDefault="00202297">
    <w:pPr>
      <w:spacing w:line="14" w:lineRule="auto"/>
      <w:rPr>
        <w:sz w:val="20"/>
        <w:szCs w:val="20"/>
      </w:rPr>
    </w:pPr>
  </w:p>
  <w:p w14:paraId="1585C4A6" w14:textId="77777777" w:rsidR="00202297" w:rsidRDefault="00202297">
    <w:pPr>
      <w:spacing w:line="14" w:lineRule="auto"/>
      <w:rPr>
        <w:sz w:val="20"/>
        <w:szCs w:val="20"/>
      </w:rPr>
    </w:pPr>
  </w:p>
  <w:p w14:paraId="47D5C981" w14:textId="77777777" w:rsidR="00202297" w:rsidRDefault="00202297">
    <w:pPr>
      <w:spacing w:line="14" w:lineRule="auto"/>
      <w:rPr>
        <w:sz w:val="20"/>
        <w:szCs w:val="20"/>
      </w:rPr>
    </w:pPr>
  </w:p>
  <w:p w14:paraId="196FEFF7" w14:textId="37B48564" w:rsidR="00202297" w:rsidRDefault="00202297">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957A5"/>
    <w:multiLevelType w:val="hybridMultilevel"/>
    <w:tmpl w:val="33E09B2A"/>
    <w:lvl w:ilvl="0" w:tplc="473E8342">
      <w:numFmt w:val="bullet"/>
      <w:lvlText w:val="•"/>
      <w:lvlJc w:val="left"/>
      <w:pPr>
        <w:ind w:left="1080" w:hanging="720"/>
      </w:pPr>
      <w:rPr>
        <w:rFonts w:ascii="Avenir Book" w:eastAsia="Times New Roman" w:hAnsi="Avenir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423FA"/>
    <w:multiLevelType w:val="hybridMultilevel"/>
    <w:tmpl w:val="D5744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2664F9"/>
    <w:multiLevelType w:val="hybridMultilevel"/>
    <w:tmpl w:val="82C4318A"/>
    <w:lvl w:ilvl="0" w:tplc="04090001">
      <w:start w:val="1"/>
      <w:numFmt w:val="bullet"/>
      <w:lvlText w:val=""/>
      <w:lvlJc w:val="left"/>
      <w:pPr>
        <w:ind w:left="940" w:hanging="360"/>
      </w:pPr>
      <w:rPr>
        <w:rFonts w:ascii="Symbol" w:hAnsi="Symbol" w:hint="default"/>
      </w:rPr>
    </w:lvl>
    <w:lvl w:ilvl="1" w:tplc="04090003">
      <w:start w:val="1"/>
      <w:numFmt w:val="bullet"/>
      <w:lvlText w:val="o"/>
      <w:lvlJc w:val="left"/>
      <w:pPr>
        <w:ind w:left="1660" w:hanging="360"/>
      </w:pPr>
      <w:rPr>
        <w:rFonts w:ascii="Courier New" w:hAnsi="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3" w15:restartNumberingAfterBreak="0">
    <w:nsid w:val="43207106"/>
    <w:multiLevelType w:val="hybridMultilevel"/>
    <w:tmpl w:val="629C8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F40BC5"/>
    <w:multiLevelType w:val="hybridMultilevel"/>
    <w:tmpl w:val="59E05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357B8C"/>
    <w:multiLevelType w:val="hybridMultilevel"/>
    <w:tmpl w:val="7E981062"/>
    <w:lvl w:ilvl="0" w:tplc="473E8342">
      <w:numFmt w:val="bullet"/>
      <w:lvlText w:val="•"/>
      <w:lvlJc w:val="left"/>
      <w:pPr>
        <w:ind w:left="1080" w:hanging="720"/>
      </w:pPr>
      <w:rPr>
        <w:rFonts w:ascii="Avenir Book" w:eastAsia="Times New Roman" w:hAnsi="Avenir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7350C4"/>
    <w:multiLevelType w:val="hybridMultilevel"/>
    <w:tmpl w:val="71B80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6"/>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7"/>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F1C"/>
    <w:rsid w:val="0001443D"/>
    <w:rsid w:val="000E021D"/>
    <w:rsid w:val="00105ED5"/>
    <w:rsid w:val="00116849"/>
    <w:rsid w:val="001808B4"/>
    <w:rsid w:val="00183406"/>
    <w:rsid w:val="001B3136"/>
    <w:rsid w:val="001C428C"/>
    <w:rsid w:val="001C6965"/>
    <w:rsid w:val="001F1387"/>
    <w:rsid w:val="00202297"/>
    <w:rsid w:val="00214387"/>
    <w:rsid w:val="00217B01"/>
    <w:rsid w:val="00221649"/>
    <w:rsid w:val="002437EA"/>
    <w:rsid w:val="00260034"/>
    <w:rsid w:val="00276135"/>
    <w:rsid w:val="002B0927"/>
    <w:rsid w:val="002B375E"/>
    <w:rsid w:val="002F2C03"/>
    <w:rsid w:val="002F4CA6"/>
    <w:rsid w:val="003119C9"/>
    <w:rsid w:val="003123DF"/>
    <w:rsid w:val="003312DC"/>
    <w:rsid w:val="00332C96"/>
    <w:rsid w:val="00342950"/>
    <w:rsid w:val="00361289"/>
    <w:rsid w:val="003A2553"/>
    <w:rsid w:val="003F32AA"/>
    <w:rsid w:val="00403C08"/>
    <w:rsid w:val="00425BBB"/>
    <w:rsid w:val="004364FD"/>
    <w:rsid w:val="00453BDD"/>
    <w:rsid w:val="00460946"/>
    <w:rsid w:val="00463EB1"/>
    <w:rsid w:val="004719A9"/>
    <w:rsid w:val="004847FA"/>
    <w:rsid w:val="004C3ACF"/>
    <w:rsid w:val="004D3F26"/>
    <w:rsid w:val="00531E44"/>
    <w:rsid w:val="00542464"/>
    <w:rsid w:val="00550CD2"/>
    <w:rsid w:val="00557C51"/>
    <w:rsid w:val="00563D2A"/>
    <w:rsid w:val="005E5B0D"/>
    <w:rsid w:val="005F5554"/>
    <w:rsid w:val="0064423B"/>
    <w:rsid w:val="0066195A"/>
    <w:rsid w:val="006865D1"/>
    <w:rsid w:val="006B06B2"/>
    <w:rsid w:val="006B6F57"/>
    <w:rsid w:val="006C088C"/>
    <w:rsid w:val="006D1F1C"/>
    <w:rsid w:val="006D1F53"/>
    <w:rsid w:val="006E04A6"/>
    <w:rsid w:val="00743038"/>
    <w:rsid w:val="00744D24"/>
    <w:rsid w:val="00773A89"/>
    <w:rsid w:val="007A010D"/>
    <w:rsid w:val="007A4A02"/>
    <w:rsid w:val="007C7E14"/>
    <w:rsid w:val="00800327"/>
    <w:rsid w:val="0080104D"/>
    <w:rsid w:val="00826F36"/>
    <w:rsid w:val="00840F00"/>
    <w:rsid w:val="00842F61"/>
    <w:rsid w:val="00867944"/>
    <w:rsid w:val="008744B3"/>
    <w:rsid w:val="00902C12"/>
    <w:rsid w:val="00912D13"/>
    <w:rsid w:val="009368EB"/>
    <w:rsid w:val="00946EDB"/>
    <w:rsid w:val="00965988"/>
    <w:rsid w:val="00971747"/>
    <w:rsid w:val="0098786C"/>
    <w:rsid w:val="009A60C0"/>
    <w:rsid w:val="009B7BFB"/>
    <w:rsid w:val="009C61A8"/>
    <w:rsid w:val="009C7975"/>
    <w:rsid w:val="009F03C0"/>
    <w:rsid w:val="009F4E5C"/>
    <w:rsid w:val="00A03DDF"/>
    <w:rsid w:val="00A21E5D"/>
    <w:rsid w:val="00A47C1F"/>
    <w:rsid w:val="00A81CCA"/>
    <w:rsid w:val="00A8447B"/>
    <w:rsid w:val="00A9020F"/>
    <w:rsid w:val="00A90A46"/>
    <w:rsid w:val="00A94BA9"/>
    <w:rsid w:val="00AA4A33"/>
    <w:rsid w:val="00AA7D0D"/>
    <w:rsid w:val="00AB72ED"/>
    <w:rsid w:val="00AB7DE6"/>
    <w:rsid w:val="00AD5A2D"/>
    <w:rsid w:val="00AD71A4"/>
    <w:rsid w:val="00B10E64"/>
    <w:rsid w:val="00B3114F"/>
    <w:rsid w:val="00B8244A"/>
    <w:rsid w:val="00B84CA6"/>
    <w:rsid w:val="00B87C8E"/>
    <w:rsid w:val="00B940A4"/>
    <w:rsid w:val="00B94D8B"/>
    <w:rsid w:val="00BA7AF0"/>
    <w:rsid w:val="00BE393F"/>
    <w:rsid w:val="00C000E6"/>
    <w:rsid w:val="00C22ADF"/>
    <w:rsid w:val="00C52C5D"/>
    <w:rsid w:val="00CA1FDC"/>
    <w:rsid w:val="00CB2DA8"/>
    <w:rsid w:val="00CB576C"/>
    <w:rsid w:val="00CC7507"/>
    <w:rsid w:val="00CE5C17"/>
    <w:rsid w:val="00CF306C"/>
    <w:rsid w:val="00CF31BC"/>
    <w:rsid w:val="00D05706"/>
    <w:rsid w:val="00D32431"/>
    <w:rsid w:val="00D52E2A"/>
    <w:rsid w:val="00D76308"/>
    <w:rsid w:val="00D875DB"/>
    <w:rsid w:val="00D92B03"/>
    <w:rsid w:val="00DA04B1"/>
    <w:rsid w:val="00DB647C"/>
    <w:rsid w:val="00DC6C46"/>
    <w:rsid w:val="00DD1C8E"/>
    <w:rsid w:val="00E432FD"/>
    <w:rsid w:val="00E46D21"/>
    <w:rsid w:val="00E64234"/>
    <w:rsid w:val="00E960DB"/>
    <w:rsid w:val="00EB353A"/>
    <w:rsid w:val="00EB569E"/>
    <w:rsid w:val="00F04A8C"/>
    <w:rsid w:val="00F10B75"/>
    <w:rsid w:val="00F11B1D"/>
    <w:rsid w:val="00F15C62"/>
    <w:rsid w:val="00F335EE"/>
    <w:rsid w:val="00F3397E"/>
    <w:rsid w:val="00F97A44"/>
    <w:rsid w:val="00FC0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6D10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B72ED"/>
    <w:pPr>
      <w:tabs>
        <w:tab w:val="center" w:pos="4320"/>
        <w:tab w:val="right" w:pos="8640"/>
      </w:tabs>
    </w:pPr>
  </w:style>
  <w:style w:type="character" w:customStyle="1" w:styleId="HeaderChar">
    <w:name w:val="Header Char"/>
    <w:basedOn w:val="DefaultParagraphFont"/>
    <w:link w:val="Header"/>
    <w:uiPriority w:val="99"/>
    <w:rsid w:val="00AB72ED"/>
  </w:style>
  <w:style w:type="paragraph" w:styleId="Footer">
    <w:name w:val="footer"/>
    <w:basedOn w:val="Normal"/>
    <w:link w:val="FooterChar"/>
    <w:uiPriority w:val="99"/>
    <w:unhideWhenUsed/>
    <w:rsid w:val="00AB72ED"/>
    <w:pPr>
      <w:tabs>
        <w:tab w:val="center" w:pos="4320"/>
        <w:tab w:val="right" w:pos="8640"/>
      </w:tabs>
    </w:pPr>
  </w:style>
  <w:style w:type="character" w:customStyle="1" w:styleId="FooterChar">
    <w:name w:val="Footer Char"/>
    <w:basedOn w:val="DefaultParagraphFont"/>
    <w:link w:val="Footer"/>
    <w:uiPriority w:val="99"/>
    <w:rsid w:val="00AB72ED"/>
  </w:style>
  <w:style w:type="character" w:styleId="Hyperlink">
    <w:name w:val="Hyperlink"/>
    <w:basedOn w:val="DefaultParagraphFont"/>
    <w:uiPriority w:val="99"/>
    <w:unhideWhenUsed/>
    <w:rsid w:val="00F11B1D"/>
    <w:rPr>
      <w:color w:val="0000FF" w:themeColor="hyperlink"/>
      <w:u w:val="single"/>
    </w:rPr>
  </w:style>
  <w:style w:type="character" w:styleId="FollowedHyperlink">
    <w:name w:val="FollowedHyperlink"/>
    <w:basedOn w:val="DefaultParagraphFont"/>
    <w:uiPriority w:val="99"/>
    <w:semiHidden/>
    <w:unhideWhenUsed/>
    <w:rsid w:val="00F335EE"/>
    <w:rPr>
      <w:color w:val="800080" w:themeColor="followedHyperlink"/>
      <w:u w:val="single"/>
    </w:rPr>
  </w:style>
  <w:style w:type="character" w:styleId="UnresolvedMention">
    <w:name w:val="Unresolved Mention"/>
    <w:basedOn w:val="DefaultParagraphFont"/>
    <w:uiPriority w:val="99"/>
    <w:rsid w:val="00F10B75"/>
    <w:rPr>
      <w:color w:val="605E5C"/>
      <w:shd w:val="clear" w:color="auto" w:fill="E1DFDD"/>
    </w:rPr>
  </w:style>
  <w:style w:type="paragraph" w:styleId="BalloonText">
    <w:name w:val="Balloon Text"/>
    <w:basedOn w:val="Normal"/>
    <w:link w:val="BalloonTextChar"/>
    <w:uiPriority w:val="99"/>
    <w:semiHidden/>
    <w:unhideWhenUsed/>
    <w:rsid w:val="00902C1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02C1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644695">
      <w:bodyDiv w:val="1"/>
      <w:marLeft w:val="0"/>
      <w:marRight w:val="0"/>
      <w:marTop w:val="0"/>
      <w:marBottom w:val="0"/>
      <w:divBdr>
        <w:top w:val="none" w:sz="0" w:space="0" w:color="auto"/>
        <w:left w:val="none" w:sz="0" w:space="0" w:color="auto"/>
        <w:bottom w:val="none" w:sz="0" w:space="0" w:color="auto"/>
        <w:right w:val="none" w:sz="0" w:space="0" w:color="auto"/>
      </w:divBdr>
    </w:div>
    <w:div w:id="175731938">
      <w:bodyDiv w:val="1"/>
      <w:marLeft w:val="0"/>
      <w:marRight w:val="0"/>
      <w:marTop w:val="0"/>
      <w:marBottom w:val="0"/>
      <w:divBdr>
        <w:top w:val="none" w:sz="0" w:space="0" w:color="auto"/>
        <w:left w:val="none" w:sz="0" w:space="0" w:color="auto"/>
        <w:bottom w:val="none" w:sz="0" w:space="0" w:color="auto"/>
        <w:right w:val="none" w:sz="0" w:space="0" w:color="auto"/>
      </w:divBdr>
    </w:div>
    <w:div w:id="18530340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toner@uwsp.edu" TargetMode="External"/><Relationship Id="rId13" Type="http://schemas.openxmlformats.org/officeDocument/2006/relationships/hyperlink" Target="http://www.youtube.com/watch?v=JKIAOZZrit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www.youtube.com/watch?v=zPFeoNkZYGc"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youtube.com/watch?v=qYH0EqPqWf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4.uwsp.edu/special/disability" TargetMode="External"/><Relationship Id="rId5" Type="http://schemas.openxmlformats.org/officeDocument/2006/relationships/webSettings" Target="webSettings.xml"/><Relationship Id="rId15" Type="http://schemas.openxmlformats.org/officeDocument/2006/relationships/hyperlink" Target="http://www.youtube.com/watch?v=vpRFgi2HqQ0" TargetMode="External"/><Relationship Id="rId23" Type="http://schemas.openxmlformats.org/officeDocument/2006/relationships/customXml" Target="../customXml/item4.xml"/><Relationship Id="rId10" Type="http://schemas.openxmlformats.org/officeDocument/2006/relationships/hyperlink" Target="http://www.uwsp.edu/stuaffairs/Documents/RightsRespons/ADA/rightsADAPolicyInfo.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wsp.edu/stuaffairs/Pages/rightsandresponsibilites.aspx" TargetMode="External"/><Relationship Id="rId14" Type="http://schemas.openxmlformats.org/officeDocument/2006/relationships/hyperlink" Target="http://www.youtube.com/watch?v=ekVereJE1ZI"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330</Number>
    <Section xmlns="409cf07c-705a-4568-bc2e-e1a7cd36a2d3">04</Section>
    <Calendar_x0020_Year xmlns="409cf07c-705a-4568-bc2e-e1a7cd36a2d3">2021</Calendar_x0020_Year>
    <Course_x0020_Name xmlns="409cf07c-705a-4568-bc2e-e1a7cd36a2d3">Principles of Marketing</Course_x0020_Name>
    <Instructor xmlns="409cf07c-705a-4568-bc2e-e1a7cd36a2d3">Kit Kiefer</Instructor>
    <Pre xmlns="409cf07c-705a-4568-bc2e-e1a7cd36a2d3">14</Pre>
  </documentManagement>
</p:properties>
</file>

<file path=customXml/itemProps1.xml><?xml version="1.0" encoding="utf-8"?>
<ds:datastoreItem xmlns:ds="http://schemas.openxmlformats.org/officeDocument/2006/customXml" ds:itemID="{FFCA65BF-1A7D-6E46-8788-940CFF5350E0}">
  <ds:schemaRefs>
    <ds:schemaRef ds:uri="http://schemas.openxmlformats.org/officeDocument/2006/bibliography"/>
  </ds:schemaRefs>
</ds:datastoreItem>
</file>

<file path=customXml/itemProps2.xml><?xml version="1.0" encoding="utf-8"?>
<ds:datastoreItem xmlns:ds="http://schemas.openxmlformats.org/officeDocument/2006/customXml" ds:itemID="{9ABE4C50-812A-4719-83AC-870AA70C3F73}"/>
</file>

<file path=customXml/itemProps3.xml><?xml version="1.0" encoding="utf-8"?>
<ds:datastoreItem xmlns:ds="http://schemas.openxmlformats.org/officeDocument/2006/customXml" ds:itemID="{ACF75BD6-02E4-4E65-A8CB-183DFB4C31B0}"/>
</file>

<file path=customXml/itemProps4.xml><?xml version="1.0" encoding="utf-8"?>
<ds:datastoreItem xmlns:ds="http://schemas.openxmlformats.org/officeDocument/2006/customXml" ds:itemID="{5E57E424-59D6-4266-9774-365D895EE4BF}"/>
</file>

<file path=docProps/app.xml><?xml version="1.0" encoding="utf-8"?>
<Properties xmlns="http://schemas.openxmlformats.org/officeDocument/2006/extended-properties" xmlns:vt="http://schemas.openxmlformats.org/officeDocument/2006/docPropsVTypes">
  <Template>Normal.dotm</Template>
  <TotalTime>10</TotalTime>
  <Pages>1</Pages>
  <Words>2093</Words>
  <Characters>11931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COM 334 – Stoner</vt:lpstr>
    </vt:vector>
  </TitlesOfParts>
  <Company>Noel Group</Company>
  <LinksUpToDate>false</LinksUpToDate>
  <CharactersWithSpaces>13997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 334 – Stoner</dc:title>
  <dc:creator>College of Business</dc:creator>
  <cp:lastModifiedBy>Kiefer, Kit</cp:lastModifiedBy>
  <cp:revision>5</cp:revision>
  <cp:lastPrinted>2020-08-24T21:53:00Z</cp:lastPrinted>
  <dcterms:created xsi:type="dcterms:W3CDTF">2021-01-25T02:35:00Z</dcterms:created>
  <dcterms:modified xsi:type="dcterms:W3CDTF">2021-02-04T00:17:00Z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2014-10-27T00:00:00Z</vt:filetime>
  </property>
  <property fmtid="{D5CDD505-2E9C-101B-9397-08002B2CF9AE}" pid="3" name="Creator">
    <vt:lpwstr>Microsoft® Word 2010</vt:lpwstr>
  </property>
  <property fmtid="{D5CDD505-2E9C-101B-9397-08002B2CF9AE}" pid="4" name="LastSaved">
    <vt:filetime>2015-06-02T00:00:00Z</vt:filetime>
  </property>
  <property fmtid="{D5CDD505-2E9C-101B-9397-08002B2CF9AE}" pid="5" name="ContentTypeId">
    <vt:lpwstr>0x01010049051BA3B3C77A40B49F0F42978FF995</vt:lpwstr>
  </property>
</Properties>
</file>